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AC" w:rsidRDefault="00FD3368" w:rsidP="00000A3D">
      <w:pPr>
        <w:spacing w:before="113" w:after="0"/>
        <w:rPr>
          <w:b/>
          <w:sz w:val="32"/>
          <w:szCs w:val="32"/>
        </w:rPr>
      </w:pPr>
      <w:r w:rsidRPr="00EF7102">
        <w:rPr>
          <w:b/>
          <w:sz w:val="32"/>
          <w:szCs w:val="32"/>
        </w:rPr>
        <w:t>RISIKOKARTLEGGING OG RISIKOVURDERING ERGONOMI</w:t>
      </w:r>
      <w:r w:rsidR="006B6BE5">
        <w:rPr>
          <w:b/>
          <w:sz w:val="32"/>
          <w:szCs w:val="32"/>
        </w:rPr>
        <w:t>SK ARBEIDSMILJØ</w:t>
      </w:r>
      <w:r w:rsidR="004B498A">
        <w:rPr>
          <w:b/>
          <w:sz w:val="32"/>
          <w:szCs w:val="32"/>
        </w:rPr>
        <w:t>/</w:t>
      </w:r>
      <w:r w:rsidRPr="00EF7102">
        <w:rPr>
          <w:b/>
          <w:sz w:val="32"/>
          <w:szCs w:val="32"/>
        </w:rPr>
        <w:t>MANUELT ARBEID</w:t>
      </w:r>
    </w:p>
    <w:p w:rsidR="00000A3D" w:rsidRPr="009115AC" w:rsidRDefault="00000A3D" w:rsidP="00000A3D">
      <w:pPr>
        <w:spacing w:before="113" w:after="0"/>
        <w:rPr>
          <w:b/>
          <w:sz w:val="32"/>
          <w:szCs w:val="32"/>
        </w:rPr>
      </w:pPr>
      <w:r w:rsidRPr="00372424">
        <w:rPr>
          <w:sz w:val="24"/>
          <w:szCs w:val="24"/>
        </w:rPr>
        <w:t>Virksomhet</w:t>
      </w:r>
      <w:r w:rsidR="00371807" w:rsidRPr="00372424">
        <w:rPr>
          <w:sz w:val="24"/>
          <w:szCs w:val="24"/>
        </w:rPr>
        <w:t>/avdeling</w:t>
      </w:r>
      <w:r w:rsidRPr="00372424">
        <w:rPr>
          <w:sz w:val="24"/>
          <w:szCs w:val="24"/>
        </w:rPr>
        <w:t xml:space="preserve">: </w:t>
      </w:r>
      <w:r w:rsidR="009447F0" w:rsidRPr="00372424">
        <w:rPr>
          <w:sz w:val="24"/>
          <w:szCs w:val="24"/>
          <w:shd w:val="clear" w:color="auto" w:fill="FFFF00"/>
        </w:rPr>
        <w:t>Meieri</w:t>
      </w:r>
      <w:r w:rsidRPr="00372424">
        <w:rPr>
          <w:sz w:val="24"/>
          <w:szCs w:val="24"/>
          <w:shd w:val="clear" w:color="auto" w:fill="FFFF00"/>
        </w:rPr>
        <w:tab/>
      </w:r>
      <w:r w:rsidRPr="00372424">
        <w:rPr>
          <w:sz w:val="24"/>
          <w:szCs w:val="24"/>
        </w:rPr>
        <w:tab/>
        <w:t xml:space="preserve">Ansvarlig leder: </w:t>
      </w:r>
      <w:r w:rsidRPr="00372424">
        <w:rPr>
          <w:sz w:val="24"/>
          <w:szCs w:val="24"/>
          <w:shd w:val="clear" w:color="auto" w:fill="FFFF00"/>
        </w:rPr>
        <w:t>XX</w:t>
      </w:r>
      <w:r w:rsidR="00C96692">
        <w:rPr>
          <w:sz w:val="24"/>
          <w:szCs w:val="24"/>
        </w:rPr>
        <w:tab/>
        <w:t xml:space="preserve">                  </w:t>
      </w:r>
      <w:r w:rsidR="00C96692">
        <w:rPr>
          <w:sz w:val="24"/>
          <w:szCs w:val="24"/>
        </w:rPr>
        <w:tab/>
        <w:t xml:space="preserve">   Dato: </w:t>
      </w:r>
      <w:r w:rsidRPr="00372424">
        <w:rPr>
          <w:sz w:val="24"/>
          <w:szCs w:val="24"/>
          <w:shd w:val="clear" w:color="auto" w:fill="FFFF00"/>
        </w:rPr>
        <w:t>XX</w:t>
      </w:r>
    </w:p>
    <w:tbl>
      <w:tblPr>
        <w:tblStyle w:val="Tabellrutenett"/>
        <w:tblpPr w:leftFromText="141" w:rightFromText="141" w:vertAnchor="text" w:horzAnchor="margin" w:tblpX="-10" w:tblpY="206"/>
        <w:tblW w:w="14879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567"/>
        <w:gridCol w:w="3685"/>
        <w:gridCol w:w="1843"/>
        <w:gridCol w:w="4394"/>
      </w:tblGrid>
      <w:tr w:rsidR="002355FB" w:rsidTr="009115AC">
        <w:tc>
          <w:tcPr>
            <w:tcW w:w="3681" w:type="dxa"/>
            <w:shd w:val="clear" w:color="auto" w:fill="E7E6E6" w:themeFill="background2"/>
          </w:tcPr>
          <w:p w:rsidR="002355FB" w:rsidRPr="009212A8" w:rsidRDefault="002355FB" w:rsidP="00C04E42">
            <w:pPr>
              <w:rPr>
                <w:b/>
                <w:sz w:val="24"/>
                <w:szCs w:val="24"/>
              </w:rPr>
            </w:pPr>
            <w:r w:rsidRPr="009212A8">
              <w:rPr>
                <w:b/>
                <w:sz w:val="24"/>
                <w:szCs w:val="24"/>
              </w:rPr>
              <w:t>Ergonomisk arbeidsmiljø/ manuelt arbeid</w:t>
            </w:r>
          </w:p>
        </w:tc>
        <w:tc>
          <w:tcPr>
            <w:tcW w:w="709" w:type="dxa"/>
            <w:shd w:val="clear" w:color="auto" w:fill="E7E6E6" w:themeFill="background2"/>
          </w:tcPr>
          <w:p w:rsidR="002355FB" w:rsidRPr="009212A8" w:rsidRDefault="002355FB" w:rsidP="00C04E42">
            <w:pPr>
              <w:rPr>
                <w:b/>
                <w:sz w:val="24"/>
                <w:szCs w:val="24"/>
              </w:rPr>
            </w:pPr>
            <w:r w:rsidRPr="009212A8">
              <w:rPr>
                <w:b/>
                <w:sz w:val="24"/>
                <w:szCs w:val="24"/>
              </w:rPr>
              <w:t>Nr.</w:t>
            </w:r>
          </w:p>
        </w:tc>
        <w:bookmarkStart w:id="0" w:name="SK"/>
        <w:tc>
          <w:tcPr>
            <w:tcW w:w="567" w:type="dxa"/>
            <w:shd w:val="clear" w:color="auto" w:fill="E7E6E6" w:themeFill="background2"/>
          </w:tcPr>
          <w:p w:rsidR="002355FB" w:rsidRPr="009212A8" w:rsidRDefault="00247650" w:rsidP="00C04E42">
            <w:pPr>
              <w:rPr>
                <w:b/>
                <w:sz w:val="24"/>
                <w:szCs w:val="24"/>
              </w:rPr>
            </w:pPr>
            <w:r w:rsidRPr="00247650">
              <w:rPr>
                <w:b/>
                <w:sz w:val="24"/>
                <w:szCs w:val="24"/>
              </w:rPr>
              <w:fldChar w:fldCharType="begin"/>
            </w:r>
            <w:r w:rsidRPr="00247650">
              <w:rPr>
                <w:b/>
                <w:sz w:val="24"/>
                <w:szCs w:val="24"/>
              </w:rPr>
              <w:instrText>HYPERLINK  \l "SK" \o "S=Sannsynlighet, K=Konsekvens"</w:instrText>
            </w:r>
            <w:r w:rsidRPr="00247650">
              <w:rPr>
                <w:b/>
                <w:sz w:val="24"/>
                <w:szCs w:val="24"/>
              </w:rPr>
            </w:r>
            <w:r w:rsidRPr="00247650">
              <w:rPr>
                <w:b/>
                <w:sz w:val="24"/>
                <w:szCs w:val="24"/>
              </w:rPr>
              <w:fldChar w:fldCharType="separate"/>
            </w:r>
            <w:r w:rsidR="00372424" w:rsidRPr="00247650">
              <w:rPr>
                <w:rStyle w:val="Hyperkobling"/>
                <w:b/>
                <w:color w:val="auto"/>
                <w:sz w:val="24"/>
                <w:szCs w:val="24"/>
              </w:rPr>
              <w:t>S/</w:t>
            </w:r>
            <w:r w:rsidR="002355FB" w:rsidRPr="00247650">
              <w:rPr>
                <w:rStyle w:val="Hyperkobling"/>
                <w:b/>
                <w:color w:val="auto"/>
                <w:sz w:val="24"/>
                <w:szCs w:val="24"/>
              </w:rPr>
              <w:t>K</w:t>
            </w:r>
            <w:r w:rsidRPr="00247650">
              <w:rPr>
                <w:b/>
                <w:sz w:val="24"/>
                <w:szCs w:val="24"/>
              </w:rPr>
              <w:fldChar w:fldCharType="end"/>
            </w:r>
            <w:r w:rsidR="00294A2F" w:rsidRPr="00247650">
              <w:rPr>
                <w:b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3685" w:type="dxa"/>
            <w:shd w:val="clear" w:color="auto" w:fill="E7E6E6" w:themeFill="background2"/>
          </w:tcPr>
          <w:p w:rsidR="002355FB" w:rsidRPr="009212A8" w:rsidRDefault="002355FB" w:rsidP="00C04E42">
            <w:pPr>
              <w:rPr>
                <w:b/>
                <w:sz w:val="24"/>
                <w:szCs w:val="24"/>
              </w:rPr>
            </w:pPr>
            <w:r w:rsidRPr="009212A8">
              <w:rPr>
                <w:b/>
                <w:sz w:val="24"/>
                <w:szCs w:val="24"/>
              </w:rPr>
              <w:t>Arbeidsoppgave</w:t>
            </w:r>
          </w:p>
        </w:tc>
        <w:tc>
          <w:tcPr>
            <w:tcW w:w="1843" w:type="dxa"/>
            <w:shd w:val="clear" w:color="auto" w:fill="E7E6E6" w:themeFill="background2"/>
          </w:tcPr>
          <w:p w:rsidR="002355FB" w:rsidRPr="009212A8" w:rsidRDefault="002355FB" w:rsidP="00C04E42">
            <w:pPr>
              <w:rPr>
                <w:b/>
                <w:sz w:val="24"/>
                <w:szCs w:val="24"/>
              </w:rPr>
            </w:pPr>
            <w:r w:rsidRPr="009212A8">
              <w:rPr>
                <w:b/>
                <w:sz w:val="24"/>
                <w:szCs w:val="24"/>
              </w:rPr>
              <w:t>Hva kan gå galt/beskrivelse</w:t>
            </w:r>
          </w:p>
        </w:tc>
        <w:tc>
          <w:tcPr>
            <w:tcW w:w="4394" w:type="dxa"/>
            <w:shd w:val="clear" w:color="auto" w:fill="E7E6E6" w:themeFill="background2"/>
          </w:tcPr>
          <w:p w:rsidR="002355FB" w:rsidRPr="009212A8" w:rsidRDefault="002355FB" w:rsidP="00C04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 kan gjøres annerledes for å redusere belastning?</w:t>
            </w:r>
          </w:p>
        </w:tc>
      </w:tr>
      <w:tr w:rsidR="002355FB" w:rsidTr="009115AC">
        <w:tc>
          <w:tcPr>
            <w:tcW w:w="3681" w:type="dxa"/>
            <w:shd w:val="clear" w:color="auto" w:fill="F4B083" w:themeFill="accent2" w:themeFillTint="99"/>
          </w:tcPr>
          <w:p w:rsidR="002355FB" w:rsidRPr="001F28A0" w:rsidRDefault="002355FB" w:rsidP="00C04E42">
            <w:pPr>
              <w:rPr>
                <w:b/>
                <w:sz w:val="24"/>
                <w:szCs w:val="24"/>
              </w:rPr>
            </w:pPr>
            <w:r w:rsidRPr="001F28A0">
              <w:rPr>
                <w:b/>
                <w:sz w:val="24"/>
                <w:szCs w:val="24"/>
              </w:rPr>
              <w:t>Mekanisk</w:t>
            </w:r>
            <w:r>
              <w:rPr>
                <w:b/>
                <w:sz w:val="24"/>
                <w:szCs w:val="24"/>
              </w:rPr>
              <w:t>e</w:t>
            </w:r>
            <w:r w:rsidRPr="001F28A0">
              <w:rPr>
                <w:b/>
                <w:sz w:val="24"/>
                <w:szCs w:val="24"/>
              </w:rPr>
              <w:t>/fysisk</w:t>
            </w:r>
            <w:r>
              <w:rPr>
                <w:b/>
                <w:sz w:val="24"/>
                <w:szCs w:val="24"/>
              </w:rPr>
              <w:t>e</w:t>
            </w:r>
            <w:r w:rsidRPr="001F28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eksponerings</w:t>
            </w:r>
            <w:r w:rsidRPr="001F28A0">
              <w:rPr>
                <w:b/>
                <w:sz w:val="24"/>
                <w:szCs w:val="24"/>
              </w:rPr>
              <w:t>faktorer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2355FB" w:rsidRPr="00671603" w:rsidRDefault="002355FB" w:rsidP="00C04E42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4B083" w:themeFill="accent2" w:themeFillTint="99"/>
          </w:tcPr>
          <w:p w:rsidR="002355FB" w:rsidRPr="00671603" w:rsidRDefault="002355FB" w:rsidP="00C04E42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4B083" w:themeFill="accent2" w:themeFillTint="99"/>
          </w:tcPr>
          <w:p w:rsidR="002355FB" w:rsidRPr="00671603" w:rsidRDefault="002355FB" w:rsidP="00C04E42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:rsidR="002355FB" w:rsidRPr="00671603" w:rsidRDefault="002355FB" w:rsidP="00C04E42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F4B083" w:themeFill="accent2" w:themeFillTint="99"/>
          </w:tcPr>
          <w:p w:rsidR="002355FB" w:rsidRPr="00671603" w:rsidRDefault="002355FB" w:rsidP="00C04E42">
            <w:pPr>
              <w:rPr>
                <w:b/>
              </w:rPr>
            </w:pPr>
          </w:p>
        </w:tc>
      </w:tr>
      <w:tr w:rsidR="002355FB" w:rsidTr="009115AC">
        <w:tc>
          <w:tcPr>
            <w:tcW w:w="3681" w:type="dxa"/>
            <w:shd w:val="clear" w:color="auto" w:fill="C5E0B3" w:themeFill="accent6" w:themeFillTint="66"/>
          </w:tcPr>
          <w:p w:rsidR="002355FB" w:rsidRPr="00157A10" w:rsidRDefault="002355FB" w:rsidP="00C04E42">
            <w:pPr>
              <w:rPr>
                <w:b/>
                <w:sz w:val="24"/>
                <w:szCs w:val="24"/>
              </w:rPr>
            </w:pPr>
            <w:r w:rsidRPr="00157A1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7A10">
              <w:rPr>
                <w:b/>
                <w:sz w:val="24"/>
                <w:szCs w:val="24"/>
              </w:rPr>
              <w:t>Stående arbeid</w:t>
            </w:r>
          </w:p>
          <w:p w:rsidR="002355FB" w:rsidRDefault="002355FB" w:rsidP="00C04E4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l</w:t>
            </w:r>
            <w:r w:rsidRPr="00E95047">
              <w:rPr>
                <w:i/>
                <w:sz w:val="20"/>
                <w:szCs w:val="20"/>
              </w:rPr>
              <w:t>angvarig stående arbeid</w:t>
            </w:r>
            <w:r>
              <w:rPr>
                <w:i/>
                <w:sz w:val="20"/>
                <w:szCs w:val="20"/>
              </w:rPr>
              <w:t>?</w:t>
            </w:r>
          </w:p>
          <w:p w:rsidR="002355FB" w:rsidRDefault="002355FB" w:rsidP="00C04E4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langvarig statisk stående arbeid?</w:t>
            </w:r>
          </w:p>
          <w:p w:rsidR="002355FB" w:rsidRPr="00E95047" w:rsidRDefault="002355FB" w:rsidP="00C04E42">
            <w:pPr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355FB" w:rsidRDefault="002355FB" w:rsidP="002355FB">
            <w:r>
              <w:t>1.1</w:t>
            </w:r>
          </w:p>
          <w:p w:rsidR="002355FB" w:rsidRDefault="002355FB" w:rsidP="00C04E42"/>
        </w:tc>
        <w:tc>
          <w:tcPr>
            <w:tcW w:w="567" w:type="dxa"/>
          </w:tcPr>
          <w:p w:rsidR="002355FB" w:rsidRDefault="00F82FC4" w:rsidP="00C04E42">
            <w:r>
              <w:t>4/1</w:t>
            </w:r>
          </w:p>
          <w:p w:rsidR="002355FB" w:rsidRPr="00580BB3" w:rsidRDefault="002355FB" w:rsidP="00C04E42"/>
        </w:tc>
        <w:tc>
          <w:tcPr>
            <w:tcW w:w="3685" w:type="dxa"/>
          </w:tcPr>
          <w:p w:rsidR="002355FB" w:rsidRPr="00065213" w:rsidRDefault="002355FB" w:rsidP="00C04E42">
            <w:r w:rsidRPr="000952FF">
              <w:t>Stående arbeid ved produksjonslinje, Stående og gående arbeid på hardt underlag</w:t>
            </w:r>
          </w:p>
        </w:tc>
        <w:tc>
          <w:tcPr>
            <w:tcW w:w="1843" w:type="dxa"/>
          </w:tcPr>
          <w:p w:rsidR="002355FB" w:rsidRPr="00065213" w:rsidRDefault="002355FB" w:rsidP="00C04E42">
            <w:r>
              <w:t>Utvikle/forsterke smerter i ben, knær, hofter, rygg</w:t>
            </w:r>
          </w:p>
        </w:tc>
        <w:tc>
          <w:tcPr>
            <w:tcW w:w="4394" w:type="dxa"/>
          </w:tcPr>
          <w:p w:rsidR="00FD34D7" w:rsidRDefault="00FD34D7" w:rsidP="00C04E42">
            <w:pPr>
              <w:pStyle w:val="Listeavsnitt"/>
              <w:numPr>
                <w:ilvl w:val="0"/>
                <w:numId w:val="10"/>
              </w:numPr>
            </w:pPr>
            <w:r>
              <w:t>Rullering</w:t>
            </w:r>
          </w:p>
          <w:p w:rsidR="00FD34D7" w:rsidRDefault="00FD34D7" w:rsidP="00FD34D7">
            <w:pPr>
              <w:pStyle w:val="Listeavsnitt"/>
              <w:numPr>
                <w:ilvl w:val="0"/>
                <w:numId w:val="10"/>
              </w:numPr>
            </w:pPr>
            <w:r>
              <w:t>Varierte arbeidsstillinger</w:t>
            </w:r>
          </w:p>
          <w:p w:rsidR="00486869" w:rsidRDefault="002355FB" w:rsidP="00C04E42">
            <w:pPr>
              <w:pStyle w:val="Listeavsnitt"/>
              <w:numPr>
                <w:ilvl w:val="0"/>
                <w:numId w:val="10"/>
              </w:numPr>
            </w:pPr>
            <w:r>
              <w:t>Avlastningsmatter</w:t>
            </w:r>
          </w:p>
          <w:p w:rsidR="002355FB" w:rsidRPr="00AF2958" w:rsidRDefault="002355FB" w:rsidP="00283563">
            <w:pPr>
              <w:pStyle w:val="Listeavsnitt"/>
            </w:pPr>
          </w:p>
        </w:tc>
      </w:tr>
      <w:tr w:rsidR="002355FB" w:rsidTr="009115AC">
        <w:tc>
          <w:tcPr>
            <w:tcW w:w="3681" w:type="dxa"/>
            <w:shd w:val="clear" w:color="auto" w:fill="C5E0B3" w:themeFill="accent6" w:themeFillTint="66"/>
          </w:tcPr>
          <w:p w:rsidR="002355FB" w:rsidRPr="00157A10" w:rsidRDefault="002355FB" w:rsidP="00C04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</w:t>
            </w:r>
            <w:r w:rsidRPr="00157A10">
              <w:rPr>
                <w:b/>
                <w:sz w:val="24"/>
                <w:szCs w:val="24"/>
              </w:rPr>
              <w:t>bekvemme/tunge løft</w:t>
            </w:r>
          </w:p>
          <w:p w:rsidR="00177468" w:rsidRDefault="00177468" w:rsidP="0017746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l</w:t>
            </w:r>
            <w:r w:rsidRPr="00E95047">
              <w:rPr>
                <w:i/>
                <w:sz w:val="20"/>
                <w:szCs w:val="20"/>
              </w:rPr>
              <w:t>øft i b</w:t>
            </w:r>
            <w:r>
              <w:rPr>
                <w:i/>
                <w:sz w:val="20"/>
                <w:szCs w:val="20"/>
              </w:rPr>
              <w:t xml:space="preserve">øyde og/eller vridde stillinger? </w:t>
            </w:r>
          </w:p>
          <w:p w:rsidR="00177468" w:rsidRDefault="00177468" w:rsidP="00177468">
            <w:pPr>
              <w:rPr>
                <w:i/>
                <w:sz w:val="20"/>
                <w:szCs w:val="20"/>
              </w:rPr>
            </w:pPr>
          </w:p>
          <w:p w:rsidR="00177468" w:rsidRPr="00486869" w:rsidRDefault="00177468" w:rsidP="0017746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tunge løft? Har vi løft over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38768E">
              <w:rPr>
                <w:b/>
                <w:i/>
                <w:sz w:val="20"/>
                <w:szCs w:val="20"/>
              </w:rPr>
              <w:t>25kg?</w:t>
            </w:r>
          </w:p>
          <w:p w:rsidR="00177468" w:rsidRDefault="00177468" w:rsidP="00177468">
            <w:pPr>
              <w:rPr>
                <w:b/>
                <w:i/>
                <w:sz w:val="20"/>
                <w:szCs w:val="20"/>
              </w:rPr>
            </w:pPr>
          </w:p>
          <w:p w:rsidR="00177468" w:rsidRPr="00C26336" w:rsidRDefault="00177468" w:rsidP="00177468">
            <w:pPr>
              <w:rPr>
                <w:i/>
                <w:sz w:val="20"/>
                <w:szCs w:val="20"/>
              </w:rPr>
            </w:pPr>
            <w:r w:rsidRPr="00C26336">
              <w:rPr>
                <w:i/>
                <w:sz w:val="20"/>
                <w:szCs w:val="20"/>
              </w:rPr>
              <w:t xml:space="preserve">Har vi </w:t>
            </w:r>
            <w:r>
              <w:rPr>
                <w:i/>
                <w:sz w:val="20"/>
                <w:szCs w:val="20"/>
              </w:rPr>
              <w:t xml:space="preserve">ansatte som løfter over 6000 kg. </w:t>
            </w:r>
            <w:r w:rsidRPr="00C26336">
              <w:rPr>
                <w:i/>
                <w:sz w:val="20"/>
                <w:szCs w:val="20"/>
              </w:rPr>
              <w:t>stående pr. dag?</w:t>
            </w:r>
          </w:p>
          <w:p w:rsidR="00177468" w:rsidRPr="00C26336" w:rsidRDefault="00177468" w:rsidP="00177468">
            <w:pPr>
              <w:rPr>
                <w:i/>
                <w:sz w:val="20"/>
                <w:szCs w:val="20"/>
              </w:rPr>
            </w:pPr>
          </w:p>
          <w:p w:rsidR="002355FB" w:rsidRPr="002B34D1" w:rsidRDefault="00177468" w:rsidP="0017746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Har vi ansatte løfter over 3000 kg. </w:t>
            </w:r>
            <w:r w:rsidRPr="00167796">
              <w:rPr>
                <w:i/>
                <w:sz w:val="20"/>
                <w:szCs w:val="20"/>
              </w:rPr>
              <w:t>sittende pr. dag</w:t>
            </w:r>
            <w:r>
              <w:rPr>
                <w:i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2355FB" w:rsidRDefault="002355FB" w:rsidP="002355FB">
            <w:r>
              <w:t>2.1</w:t>
            </w:r>
          </w:p>
          <w:p w:rsidR="002355FB" w:rsidRDefault="002355FB" w:rsidP="002355FB"/>
          <w:p w:rsidR="002355FB" w:rsidRDefault="002355FB" w:rsidP="002355FB"/>
          <w:p w:rsidR="002355FB" w:rsidRDefault="002355FB" w:rsidP="002355FB"/>
          <w:p w:rsidR="002355FB" w:rsidRDefault="000C6435" w:rsidP="002355FB">
            <w:r>
              <w:t>2.2</w:t>
            </w:r>
          </w:p>
          <w:p w:rsidR="002355FB" w:rsidRDefault="002355FB" w:rsidP="002355FB"/>
          <w:p w:rsidR="002355FB" w:rsidRDefault="002355FB" w:rsidP="000C6435">
            <w:r>
              <w:t>2.</w:t>
            </w:r>
            <w:r w:rsidR="000C6435">
              <w:t>3</w:t>
            </w:r>
          </w:p>
        </w:tc>
        <w:tc>
          <w:tcPr>
            <w:tcW w:w="567" w:type="dxa"/>
          </w:tcPr>
          <w:p w:rsidR="002355FB" w:rsidRDefault="0029230E" w:rsidP="00C04E42">
            <w:r>
              <w:t>3/2</w:t>
            </w:r>
          </w:p>
          <w:p w:rsidR="00167796" w:rsidRDefault="00167796" w:rsidP="00C04E42"/>
          <w:p w:rsidR="00CA0553" w:rsidRDefault="00CA0553" w:rsidP="00C04E42"/>
          <w:p w:rsidR="00294A2F" w:rsidRDefault="00294A2F" w:rsidP="00C04E42"/>
          <w:p w:rsidR="00294A2F" w:rsidRDefault="0029230E" w:rsidP="00C04E42">
            <w:r>
              <w:t>4/3</w:t>
            </w:r>
          </w:p>
          <w:p w:rsidR="00294A2F" w:rsidRDefault="00294A2F" w:rsidP="00C04E42"/>
          <w:p w:rsidR="00294A2F" w:rsidRPr="00580BB3" w:rsidRDefault="0029230E" w:rsidP="00C04E42">
            <w:r>
              <w:t>4/3</w:t>
            </w:r>
          </w:p>
        </w:tc>
        <w:tc>
          <w:tcPr>
            <w:tcW w:w="3685" w:type="dxa"/>
          </w:tcPr>
          <w:p w:rsidR="002355FB" w:rsidRDefault="002355FB" w:rsidP="00C04E42">
            <w:r>
              <w:t>Løft</w:t>
            </w:r>
            <w:r w:rsidR="00CA0553">
              <w:t xml:space="preserve">ing av varer/produkter </w:t>
            </w:r>
            <w:r>
              <w:t xml:space="preserve">fra gulvhøyde </w:t>
            </w:r>
            <w:r w:rsidR="0065573B">
              <w:t>og fra dype paller med pallekarm</w:t>
            </w:r>
          </w:p>
          <w:p w:rsidR="002355FB" w:rsidRDefault="002355FB" w:rsidP="00C04E42"/>
          <w:p w:rsidR="002355FB" w:rsidRDefault="002355FB" w:rsidP="00C04E42">
            <w:r>
              <w:t>Løft</w:t>
            </w:r>
            <w:r w:rsidR="00CA0553">
              <w:t>ing</w:t>
            </w:r>
            <w:r w:rsidR="0029230E">
              <w:t xml:space="preserve"> av paller</w:t>
            </w:r>
            <w:r w:rsidR="004F3308">
              <w:t xml:space="preserve"> (ca. 25 kg.)</w:t>
            </w:r>
          </w:p>
          <w:p w:rsidR="002355FB" w:rsidRDefault="002355FB" w:rsidP="00C04E42"/>
          <w:p w:rsidR="002355FB" w:rsidRPr="002A29E9" w:rsidRDefault="005D11C5" w:rsidP="00C04E42">
            <w:r>
              <w:t>Håndtering/løft</w:t>
            </w:r>
            <w:r w:rsidR="00CA0553">
              <w:t xml:space="preserve"> av over- og underfilm (over 25</w:t>
            </w:r>
            <w:r w:rsidR="002355FB">
              <w:t xml:space="preserve"> kg</w:t>
            </w:r>
            <w:r w:rsidR="00EB6453">
              <w:t>.</w:t>
            </w:r>
            <w:r w:rsidR="002355FB">
              <w:t>)</w:t>
            </w:r>
          </w:p>
        </w:tc>
        <w:tc>
          <w:tcPr>
            <w:tcW w:w="1843" w:type="dxa"/>
          </w:tcPr>
          <w:p w:rsidR="002355FB" w:rsidRPr="009B1DC4" w:rsidRDefault="002355FB" w:rsidP="00C04E42">
            <w:r>
              <w:t>Ryggsmerte</w:t>
            </w:r>
          </w:p>
        </w:tc>
        <w:tc>
          <w:tcPr>
            <w:tcW w:w="4394" w:type="dxa"/>
          </w:tcPr>
          <w:p w:rsidR="00486869" w:rsidRDefault="002355FB" w:rsidP="00C04E42">
            <w:pPr>
              <w:pStyle w:val="Listeavsnitt"/>
              <w:numPr>
                <w:ilvl w:val="0"/>
                <w:numId w:val="11"/>
              </w:numPr>
            </w:pPr>
            <w:r>
              <w:t xml:space="preserve">Bruke </w:t>
            </w:r>
            <w:r w:rsidR="00701186">
              <w:t xml:space="preserve">tilgjengelige </w:t>
            </w:r>
            <w:r>
              <w:t>løftehjelpemidler</w:t>
            </w:r>
          </w:p>
          <w:p w:rsidR="002355FB" w:rsidRDefault="002355FB" w:rsidP="00C04E42">
            <w:pPr>
              <w:pStyle w:val="Listeavsnitt"/>
              <w:numPr>
                <w:ilvl w:val="0"/>
                <w:numId w:val="11"/>
              </w:numPr>
            </w:pPr>
            <w:r>
              <w:t>Løfte sammen 2 og 2</w:t>
            </w:r>
          </w:p>
          <w:p w:rsidR="00701186" w:rsidRDefault="00701186" w:rsidP="00701186">
            <w:pPr>
              <w:pStyle w:val="Listeavsnitt"/>
              <w:numPr>
                <w:ilvl w:val="0"/>
                <w:numId w:val="11"/>
              </w:numPr>
            </w:pPr>
            <w:r>
              <w:t>Legge til rette for løft fra gode arbeidshøyder og arbeidsstillinger</w:t>
            </w:r>
          </w:p>
          <w:p w:rsidR="00701186" w:rsidRDefault="00701186" w:rsidP="00701186">
            <w:pPr>
              <w:pStyle w:val="Listeavsnitt"/>
            </w:pPr>
          </w:p>
          <w:p w:rsidR="002355FB" w:rsidRPr="00715727" w:rsidRDefault="002355FB" w:rsidP="00C04E42"/>
        </w:tc>
      </w:tr>
      <w:tr w:rsidR="002355FB" w:rsidTr="009115AC">
        <w:tc>
          <w:tcPr>
            <w:tcW w:w="3681" w:type="dxa"/>
            <w:shd w:val="clear" w:color="auto" w:fill="C5E0B3" w:themeFill="accent6" w:themeFillTint="66"/>
          </w:tcPr>
          <w:p w:rsidR="002355FB" w:rsidRPr="001F28A0" w:rsidRDefault="002355FB" w:rsidP="00C04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1F28A0">
              <w:rPr>
                <w:b/>
                <w:sz w:val="24"/>
                <w:szCs w:val="24"/>
              </w:rPr>
              <w:t>Ubekvemme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28A0">
              <w:rPr>
                <w:b/>
                <w:sz w:val="24"/>
                <w:szCs w:val="24"/>
              </w:rPr>
              <w:t xml:space="preserve">arbeidsstillinger  </w:t>
            </w:r>
          </w:p>
          <w:p w:rsidR="002355FB" w:rsidRDefault="002355FB" w:rsidP="00C04E4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i ubekvemme arbeidsstillinger? (Dvs.: Lav</w:t>
            </w:r>
            <w:r w:rsidRPr="00E95047">
              <w:rPr>
                <w:i/>
                <w:sz w:val="20"/>
                <w:szCs w:val="20"/>
              </w:rPr>
              <w:t xml:space="preserve"> arbeidshøyde, </w:t>
            </w:r>
            <w:r>
              <w:rPr>
                <w:i/>
                <w:sz w:val="20"/>
                <w:szCs w:val="20"/>
              </w:rPr>
              <w:t xml:space="preserve">arbeid i </w:t>
            </w:r>
            <w:r w:rsidRPr="00E95047">
              <w:rPr>
                <w:i/>
                <w:sz w:val="20"/>
                <w:szCs w:val="20"/>
              </w:rPr>
              <w:t>bøyde</w:t>
            </w:r>
            <w:r>
              <w:rPr>
                <w:i/>
                <w:sz w:val="20"/>
                <w:szCs w:val="20"/>
              </w:rPr>
              <w:t>/framoverbøyde</w:t>
            </w:r>
            <w:r w:rsidRPr="00E95047">
              <w:rPr>
                <w:i/>
                <w:sz w:val="20"/>
                <w:szCs w:val="20"/>
              </w:rPr>
              <w:t xml:space="preserve"> og</w:t>
            </w:r>
            <w:r>
              <w:rPr>
                <w:i/>
                <w:sz w:val="20"/>
                <w:szCs w:val="20"/>
              </w:rPr>
              <w:t xml:space="preserve">/eller </w:t>
            </w:r>
            <w:r w:rsidRPr="00E95047">
              <w:rPr>
                <w:i/>
                <w:sz w:val="20"/>
                <w:szCs w:val="20"/>
              </w:rPr>
              <w:t>vridde stillinger)</w:t>
            </w:r>
          </w:p>
          <w:p w:rsidR="002355FB" w:rsidRPr="00E95047" w:rsidRDefault="002355FB" w:rsidP="00C04E42">
            <w:pPr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2355FB" w:rsidRDefault="002355FB" w:rsidP="002355FB">
            <w:r>
              <w:t>3.1</w:t>
            </w:r>
          </w:p>
          <w:p w:rsidR="002355FB" w:rsidRDefault="002355FB" w:rsidP="002355FB"/>
          <w:p w:rsidR="009149CD" w:rsidRDefault="009149CD" w:rsidP="002355FB"/>
          <w:p w:rsidR="002355FB" w:rsidRDefault="002355FB" w:rsidP="002355FB">
            <w:r>
              <w:t>3.2</w:t>
            </w:r>
          </w:p>
          <w:p w:rsidR="002355FB" w:rsidRDefault="002355FB" w:rsidP="002355FB"/>
          <w:p w:rsidR="002355FB" w:rsidRDefault="002355FB" w:rsidP="002355FB">
            <w:r>
              <w:t>3.3</w:t>
            </w:r>
          </w:p>
          <w:p w:rsidR="002355FB" w:rsidRDefault="002355FB" w:rsidP="002355FB"/>
          <w:p w:rsidR="002355FB" w:rsidRDefault="002355FB" w:rsidP="002355FB">
            <w:r>
              <w:t>3.4</w:t>
            </w:r>
          </w:p>
        </w:tc>
        <w:tc>
          <w:tcPr>
            <w:tcW w:w="567" w:type="dxa"/>
          </w:tcPr>
          <w:p w:rsidR="002355FB" w:rsidRDefault="0029230E" w:rsidP="00C04E42">
            <w:r>
              <w:t>3/1</w:t>
            </w:r>
          </w:p>
          <w:p w:rsidR="00DA6EB2" w:rsidRDefault="00DA6EB2" w:rsidP="00C04E42"/>
          <w:p w:rsidR="009149CD" w:rsidRDefault="009149CD" w:rsidP="00C04E42"/>
          <w:p w:rsidR="00DA6EB2" w:rsidRDefault="0029230E" w:rsidP="00C04E42">
            <w:r>
              <w:t>4/3</w:t>
            </w:r>
          </w:p>
          <w:p w:rsidR="00DA6EB2" w:rsidRDefault="00DA6EB2" w:rsidP="00C04E42"/>
          <w:p w:rsidR="00DA6EB2" w:rsidRDefault="0029230E" w:rsidP="00C04E42">
            <w:r>
              <w:t>4/2</w:t>
            </w:r>
          </w:p>
          <w:p w:rsidR="00DA6EB2" w:rsidRDefault="00DA6EB2" w:rsidP="00C04E42"/>
          <w:p w:rsidR="00DA6EB2" w:rsidRPr="006E2B16" w:rsidRDefault="0029230E" w:rsidP="00C04E42">
            <w:r>
              <w:t>3/2</w:t>
            </w:r>
          </w:p>
        </w:tc>
        <w:tc>
          <w:tcPr>
            <w:tcW w:w="3685" w:type="dxa"/>
          </w:tcPr>
          <w:p w:rsidR="002355FB" w:rsidRDefault="002355FB" w:rsidP="00C04E42">
            <w:r>
              <w:t xml:space="preserve">Statisk laboratoriearbeid </w:t>
            </w:r>
            <w:r w:rsidR="00701186">
              <w:t>(</w:t>
            </w:r>
            <w:r w:rsidR="009149CD">
              <w:t>bruk av mikroskop)</w:t>
            </w:r>
          </w:p>
          <w:p w:rsidR="002355FB" w:rsidRDefault="002355FB" w:rsidP="00C04E42"/>
          <w:p w:rsidR="002355FB" w:rsidRDefault="000C6435" w:rsidP="00C04E42">
            <w:r>
              <w:t>S</w:t>
            </w:r>
            <w:r w:rsidR="002355FB">
              <w:t>kraping av gryter/kjeler</w:t>
            </w:r>
            <w:r w:rsidR="00486869">
              <w:t xml:space="preserve"> </w:t>
            </w:r>
          </w:p>
          <w:p w:rsidR="002355FB" w:rsidRDefault="002355FB" w:rsidP="00C04E42"/>
          <w:p w:rsidR="002355FB" w:rsidRDefault="002355FB" w:rsidP="00C04E42">
            <w:r>
              <w:t>Lav arbeidshøyde ved linje</w:t>
            </w:r>
          </w:p>
          <w:p w:rsidR="002355FB" w:rsidRDefault="002355FB" w:rsidP="00C04E42"/>
          <w:p w:rsidR="00CA0553" w:rsidRPr="002A29E9" w:rsidRDefault="00CA0553" w:rsidP="00C04E42">
            <w:r>
              <w:t xml:space="preserve">Ubekvemme arbeidsstillinger ved rengjøring av </w:t>
            </w:r>
            <w:r w:rsidR="002355FB">
              <w:t>produksjonen</w:t>
            </w:r>
          </w:p>
        </w:tc>
        <w:tc>
          <w:tcPr>
            <w:tcW w:w="1843" w:type="dxa"/>
          </w:tcPr>
          <w:p w:rsidR="002355FB" w:rsidRDefault="002355FB" w:rsidP="00C04E42">
            <w:r>
              <w:t>Statisk muskelarbeid</w:t>
            </w:r>
            <w:r w:rsidR="0029230E">
              <w:t>.</w:t>
            </w:r>
          </w:p>
          <w:p w:rsidR="002355FB" w:rsidRDefault="002355FB" w:rsidP="00C04E42">
            <w:r>
              <w:t xml:space="preserve">Smerter i </w:t>
            </w:r>
            <w:r w:rsidR="000C6435">
              <w:t xml:space="preserve">nakke, </w:t>
            </w:r>
            <w:r>
              <w:t>rygg, skulder, arm</w:t>
            </w:r>
          </w:p>
          <w:p w:rsidR="002355FB" w:rsidRDefault="002355FB" w:rsidP="00C04E42"/>
          <w:p w:rsidR="002355FB" w:rsidRPr="002A29E9" w:rsidRDefault="002355FB" w:rsidP="00C04E42"/>
        </w:tc>
        <w:tc>
          <w:tcPr>
            <w:tcW w:w="4394" w:type="dxa"/>
          </w:tcPr>
          <w:p w:rsidR="00486869" w:rsidRDefault="002355FB" w:rsidP="00C04E42">
            <w:pPr>
              <w:pStyle w:val="Listeavsnitt"/>
              <w:numPr>
                <w:ilvl w:val="0"/>
                <w:numId w:val="9"/>
              </w:numPr>
            </w:pPr>
            <w:r>
              <w:t xml:space="preserve">Rullering </w:t>
            </w:r>
          </w:p>
          <w:p w:rsidR="00486869" w:rsidRDefault="005065B9" w:rsidP="00C04E42">
            <w:pPr>
              <w:pStyle w:val="Listeavsnitt"/>
              <w:numPr>
                <w:ilvl w:val="0"/>
                <w:numId w:val="9"/>
              </w:numPr>
            </w:pPr>
            <w:r>
              <w:t xml:space="preserve"> </w:t>
            </w:r>
            <w:r w:rsidR="002355FB">
              <w:t>«Mikropauser» for å bryte statisk arbeidsmønster</w:t>
            </w:r>
          </w:p>
          <w:p w:rsidR="005065B9" w:rsidRDefault="005065B9" w:rsidP="005065B9">
            <w:pPr>
              <w:pStyle w:val="Listeavsnitt"/>
              <w:numPr>
                <w:ilvl w:val="0"/>
                <w:numId w:val="9"/>
              </w:numPr>
            </w:pPr>
            <w:r>
              <w:t>Justerbare arbeidshøyder/arbeidsplattformer</w:t>
            </w:r>
          </w:p>
          <w:p w:rsidR="002355FB" w:rsidRPr="002E26F2" w:rsidRDefault="002355FB" w:rsidP="00C04E42">
            <w:pPr>
              <w:pStyle w:val="Listeavsnitt"/>
              <w:numPr>
                <w:ilvl w:val="0"/>
                <w:numId w:val="9"/>
              </w:numPr>
            </w:pPr>
            <w:r>
              <w:t>Bruke tilgjengelige hjelpemidler</w:t>
            </w:r>
          </w:p>
        </w:tc>
      </w:tr>
      <w:tr w:rsidR="002355FB" w:rsidTr="009115AC">
        <w:tc>
          <w:tcPr>
            <w:tcW w:w="3681" w:type="dxa"/>
            <w:shd w:val="clear" w:color="auto" w:fill="C5E0B3" w:themeFill="accent6" w:themeFillTint="66"/>
          </w:tcPr>
          <w:p w:rsidR="002355FB" w:rsidRPr="001F28A0" w:rsidRDefault="002355FB" w:rsidP="00C04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4. </w:t>
            </w:r>
            <w:r w:rsidR="007904E0">
              <w:rPr>
                <w:b/>
                <w:sz w:val="24"/>
                <w:szCs w:val="24"/>
              </w:rPr>
              <w:t>Gjentagende</w:t>
            </w:r>
            <w:r w:rsidRPr="001F28A0">
              <w:rPr>
                <w:b/>
                <w:sz w:val="24"/>
                <w:szCs w:val="24"/>
              </w:rPr>
              <w:t xml:space="preserve"> armbevegelser</w:t>
            </w:r>
          </w:p>
          <w:p w:rsidR="002355FB" w:rsidRDefault="002355FB" w:rsidP="00C04E4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med gj</w:t>
            </w:r>
            <w:r w:rsidRPr="00A01EBF">
              <w:rPr>
                <w:i/>
                <w:sz w:val="20"/>
                <w:szCs w:val="20"/>
              </w:rPr>
              <w:t xml:space="preserve">entatte og ensidige </w:t>
            </w:r>
            <w:r>
              <w:rPr>
                <w:i/>
                <w:sz w:val="20"/>
                <w:szCs w:val="20"/>
              </w:rPr>
              <w:t>arm- og/eller håndbevegelser?</w:t>
            </w:r>
          </w:p>
          <w:p w:rsidR="002355FB" w:rsidRPr="006E2B16" w:rsidRDefault="002355FB" w:rsidP="00C04E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55FB" w:rsidRDefault="002355FB" w:rsidP="002355FB">
            <w:r>
              <w:t>4.1</w:t>
            </w:r>
          </w:p>
          <w:p w:rsidR="002355FB" w:rsidRDefault="002355FB" w:rsidP="00C04E42"/>
        </w:tc>
        <w:tc>
          <w:tcPr>
            <w:tcW w:w="567" w:type="dxa"/>
          </w:tcPr>
          <w:p w:rsidR="002355FB" w:rsidRDefault="0029230E" w:rsidP="00C04E42">
            <w:r>
              <w:t>4/2</w:t>
            </w:r>
          </w:p>
          <w:p w:rsidR="002355FB" w:rsidRDefault="002355FB" w:rsidP="00C04E42"/>
          <w:p w:rsidR="002355FB" w:rsidRDefault="002355FB" w:rsidP="00C04E42"/>
          <w:p w:rsidR="002355FB" w:rsidRPr="00914565" w:rsidRDefault="002355FB" w:rsidP="00C04E42"/>
        </w:tc>
        <w:tc>
          <w:tcPr>
            <w:tcW w:w="3685" w:type="dxa"/>
          </w:tcPr>
          <w:p w:rsidR="002355FB" w:rsidRDefault="002355FB" w:rsidP="00C04E42">
            <w:r>
              <w:t>Arbeid ved linje:</w:t>
            </w:r>
          </w:p>
          <w:p w:rsidR="002355FB" w:rsidRDefault="002355FB" w:rsidP="00C04E42">
            <w:pPr>
              <w:pStyle w:val="Listeavsnitt"/>
              <w:numPr>
                <w:ilvl w:val="0"/>
                <w:numId w:val="8"/>
              </w:numPr>
            </w:pPr>
            <w:r>
              <w:t>Kontrollere og sortere produkter på linja</w:t>
            </w:r>
          </w:p>
          <w:p w:rsidR="002355FB" w:rsidRDefault="002355FB" w:rsidP="00C04E42">
            <w:pPr>
              <w:pStyle w:val="Listeavsnitt"/>
              <w:numPr>
                <w:ilvl w:val="0"/>
                <w:numId w:val="8"/>
              </w:numPr>
            </w:pPr>
            <w:r>
              <w:t>Flytte produkter fra A-B</w:t>
            </w:r>
          </w:p>
          <w:p w:rsidR="002355FB" w:rsidRPr="00F65085" w:rsidRDefault="002355FB" w:rsidP="00C04E42">
            <w:pPr>
              <w:pStyle w:val="Listeavsnitt"/>
              <w:numPr>
                <w:ilvl w:val="0"/>
                <w:numId w:val="8"/>
              </w:numPr>
            </w:pPr>
            <w:r>
              <w:t>Tempostyrt arbeid</w:t>
            </w:r>
          </w:p>
        </w:tc>
        <w:tc>
          <w:tcPr>
            <w:tcW w:w="1843" w:type="dxa"/>
          </w:tcPr>
          <w:p w:rsidR="002355FB" w:rsidRPr="0028671C" w:rsidRDefault="002355FB" w:rsidP="00C04E42">
            <w:r>
              <w:t xml:space="preserve">Smerter nakke, skulder, arm, </w:t>
            </w:r>
            <w:r w:rsidRPr="0028671C">
              <w:t>rygg</w:t>
            </w:r>
          </w:p>
        </w:tc>
        <w:tc>
          <w:tcPr>
            <w:tcW w:w="4394" w:type="dxa"/>
          </w:tcPr>
          <w:p w:rsidR="00486869" w:rsidRDefault="002355FB" w:rsidP="00C04E42">
            <w:pPr>
              <w:pStyle w:val="Listeavsnitt"/>
              <w:numPr>
                <w:ilvl w:val="0"/>
                <w:numId w:val="12"/>
              </w:numPr>
            </w:pPr>
            <w:r w:rsidRPr="0028671C">
              <w:t xml:space="preserve">Rullering </w:t>
            </w:r>
          </w:p>
          <w:p w:rsidR="002355FB" w:rsidRDefault="002355FB" w:rsidP="009149CD">
            <w:pPr>
              <w:pStyle w:val="Listeavsnitt"/>
              <w:numPr>
                <w:ilvl w:val="0"/>
                <w:numId w:val="12"/>
              </w:numPr>
            </w:pPr>
            <w:r>
              <w:t>«Mikropause</w:t>
            </w:r>
            <w:r w:rsidR="00E40456">
              <w:t xml:space="preserve">r» for å bryte arbeidsmønsteret </w:t>
            </w:r>
          </w:p>
          <w:p w:rsidR="005065B9" w:rsidRPr="0028671C" w:rsidRDefault="007D27DD" w:rsidP="009149CD">
            <w:pPr>
              <w:pStyle w:val="Listeavsnitt"/>
              <w:numPr>
                <w:ilvl w:val="0"/>
                <w:numId w:val="12"/>
              </w:numPr>
            </w:pPr>
            <w:r>
              <w:t>God</w:t>
            </w:r>
            <w:r w:rsidR="001601B4">
              <w:t>e</w:t>
            </w:r>
            <w:r>
              <w:t xml:space="preserve"> arbeidshøyde</w:t>
            </w:r>
            <w:r w:rsidR="001601B4">
              <w:t>r</w:t>
            </w:r>
          </w:p>
        </w:tc>
      </w:tr>
      <w:tr w:rsidR="002355FB" w:rsidTr="009115AC">
        <w:tc>
          <w:tcPr>
            <w:tcW w:w="3681" w:type="dxa"/>
            <w:shd w:val="clear" w:color="auto" w:fill="C5E0B3" w:themeFill="accent6" w:themeFillTint="66"/>
          </w:tcPr>
          <w:p w:rsidR="002355FB" w:rsidRPr="001F28A0" w:rsidRDefault="002355FB" w:rsidP="00C04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Pr="001F28A0">
              <w:rPr>
                <w:b/>
                <w:sz w:val="24"/>
                <w:szCs w:val="24"/>
              </w:rPr>
              <w:t>Hender over skulderhøyde</w:t>
            </w:r>
          </w:p>
          <w:p w:rsidR="002355FB" w:rsidRDefault="002355FB" w:rsidP="00C04E42">
            <w:pPr>
              <w:tabs>
                <w:tab w:val="left" w:pos="18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med hendene løftet over skulderhøyde?</w:t>
            </w:r>
          </w:p>
          <w:p w:rsidR="002355FB" w:rsidRPr="009C7B52" w:rsidRDefault="002355FB" w:rsidP="00C04E42">
            <w:pPr>
              <w:tabs>
                <w:tab w:val="left" w:pos="18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2355FB" w:rsidRDefault="002355FB" w:rsidP="002355FB">
            <w:r>
              <w:t>5.1</w:t>
            </w:r>
          </w:p>
          <w:p w:rsidR="002355FB" w:rsidRDefault="002355FB" w:rsidP="002355FB"/>
          <w:p w:rsidR="00E40456" w:rsidRDefault="00E40456" w:rsidP="002355FB"/>
          <w:p w:rsidR="002355FB" w:rsidRDefault="002355FB" w:rsidP="002355FB">
            <w:r>
              <w:t>5.2</w:t>
            </w:r>
          </w:p>
          <w:p w:rsidR="002355FB" w:rsidRDefault="002355FB" w:rsidP="002355FB"/>
        </w:tc>
        <w:tc>
          <w:tcPr>
            <w:tcW w:w="567" w:type="dxa"/>
          </w:tcPr>
          <w:p w:rsidR="002355FB" w:rsidRDefault="0029230E" w:rsidP="00C04E42">
            <w:r>
              <w:t>4/2</w:t>
            </w:r>
          </w:p>
          <w:p w:rsidR="00DA6EB2" w:rsidRDefault="00DA6EB2" w:rsidP="00C04E42"/>
          <w:p w:rsidR="00DA6EB2" w:rsidRDefault="00DA6EB2" w:rsidP="00C04E42"/>
          <w:p w:rsidR="00DA6EB2" w:rsidRDefault="0029230E" w:rsidP="00C04E42">
            <w:r>
              <w:t>4/2</w:t>
            </w:r>
          </w:p>
          <w:p w:rsidR="00DA6EB2" w:rsidRPr="00914565" w:rsidRDefault="00DA6EB2" w:rsidP="00C04E42"/>
        </w:tc>
        <w:tc>
          <w:tcPr>
            <w:tcW w:w="3685" w:type="dxa"/>
          </w:tcPr>
          <w:p w:rsidR="002355FB" w:rsidRDefault="005065B9" w:rsidP="00C04E42">
            <w:r>
              <w:t>Løfting av</w:t>
            </w:r>
            <w:r w:rsidR="002355FB">
              <w:t xml:space="preserve"> </w:t>
            </w:r>
            <w:r w:rsidR="00EB6453">
              <w:t xml:space="preserve">produkter </w:t>
            </w:r>
            <w:r w:rsidR="002355FB">
              <w:t>over skul</w:t>
            </w:r>
            <w:r w:rsidR="00E40456">
              <w:t>d</w:t>
            </w:r>
            <w:r w:rsidR="002355FB">
              <w:t>erhøyde</w:t>
            </w:r>
          </w:p>
          <w:p w:rsidR="00CA0553" w:rsidRDefault="00CA0553" w:rsidP="00C04E42"/>
          <w:p w:rsidR="002355FB" w:rsidRPr="00F65085" w:rsidRDefault="00EB6453" w:rsidP="00C04E42">
            <w:r>
              <w:t xml:space="preserve">Stabling </w:t>
            </w:r>
            <w:r w:rsidR="00AB1D75">
              <w:t>av</w:t>
            </w:r>
            <w:r>
              <w:t xml:space="preserve"> esker på lager og </w:t>
            </w:r>
            <w:r w:rsidR="002355FB">
              <w:t>kjølerom</w:t>
            </w:r>
          </w:p>
        </w:tc>
        <w:tc>
          <w:tcPr>
            <w:tcW w:w="1843" w:type="dxa"/>
          </w:tcPr>
          <w:p w:rsidR="002355FB" w:rsidRPr="0028671C" w:rsidRDefault="002355FB" w:rsidP="00C04E42">
            <w:r>
              <w:t>Smerter nakke, skulder, arm</w:t>
            </w:r>
          </w:p>
        </w:tc>
        <w:tc>
          <w:tcPr>
            <w:tcW w:w="4394" w:type="dxa"/>
          </w:tcPr>
          <w:p w:rsidR="00E40456" w:rsidRDefault="00E40456" w:rsidP="00E40456">
            <w:pPr>
              <w:pStyle w:val="Listeavsnitt"/>
              <w:numPr>
                <w:ilvl w:val="0"/>
                <w:numId w:val="13"/>
              </w:numPr>
            </w:pPr>
            <w:r>
              <w:t xml:space="preserve">Rullering </w:t>
            </w:r>
          </w:p>
          <w:p w:rsidR="00701186" w:rsidRDefault="00701186" w:rsidP="00E40456">
            <w:pPr>
              <w:pStyle w:val="Listeavsnitt"/>
              <w:numPr>
                <w:ilvl w:val="0"/>
                <w:numId w:val="13"/>
              </w:numPr>
            </w:pPr>
            <w:r>
              <w:t>Bruke tilgjengelige hjelpemidler</w:t>
            </w:r>
          </w:p>
          <w:p w:rsidR="002355FB" w:rsidRPr="0028671C" w:rsidRDefault="00512167" w:rsidP="00512167">
            <w:pPr>
              <w:pStyle w:val="Listeavsnitt"/>
              <w:numPr>
                <w:ilvl w:val="0"/>
                <w:numId w:val="13"/>
              </w:numPr>
            </w:pPr>
            <w:r>
              <w:t>Gode</w:t>
            </w:r>
            <w:r w:rsidR="005065B9">
              <w:t xml:space="preserve"> arbeidsstillinger</w:t>
            </w:r>
            <w:r>
              <w:t xml:space="preserve"> og justerbare arbeidshøyder</w:t>
            </w:r>
          </w:p>
        </w:tc>
      </w:tr>
      <w:tr w:rsidR="002355FB" w:rsidTr="009115AC">
        <w:tc>
          <w:tcPr>
            <w:tcW w:w="3681" w:type="dxa"/>
            <w:shd w:val="clear" w:color="auto" w:fill="C5E0B3" w:themeFill="accent6" w:themeFillTint="66"/>
          </w:tcPr>
          <w:p w:rsidR="002355FB" w:rsidRPr="001F28A0" w:rsidRDefault="002355FB" w:rsidP="00C04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1F28A0">
              <w:rPr>
                <w:b/>
                <w:sz w:val="24"/>
                <w:szCs w:val="24"/>
              </w:rPr>
              <w:t>Arbeid på huk/knær</w:t>
            </w:r>
          </w:p>
          <w:p w:rsidR="002355FB" w:rsidRPr="00473B4E" w:rsidRDefault="002355FB" w:rsidP="00C04E42">
            <w:pPr>
              <w:tabs>
                <w:tab w:val="left" w:pos="18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sittende på huk, arbeid under knehøyde eller arbeid i knestående?</w:t>
            </w:r>
          </w:p>
        </w:tc>
        <w:tc>
          <w:tcPr>
            <w:tcW w:w="709" w:type="dxa"/>
          </w:tcPr>
          <w:p w:rsidR="002355FB" w:rsidRDefault="002355FB" w:rsidP="002355FB">
            <w:r>
              <w:t>6.1</w:t>
            </w:r>
          </w:p>
          <w:p w:rsidR="002355FB" w:rsidRDefault="002355FB" w:rsidP="00C04E42"/>
        </w:tc>
        <w:tc>
          <w:tcPr>
            <w:tcW w:w="567" w:type="dxa"/>
          </w:tcPr>
          <w:p w:rsidR="002355FB" w:rsidRDefault="00FB550F" w:rsidP="00C04E42">
            <w:r>
              <w:t>1</w:t>
            </w:r>
            <w:r w:rsidR="0029230E">
              <w:t>/2</w:t>
            </w:r>
          </w:p>
          <w:p w:rsidR="002355FB" w:rsidRPr="00914565" w:rsidRDefault="002355FB" w:rsidP="00C04E42"/>
        </w:tc>
        <w:tc>
          <w:tcPr>
            <w:tcW w:w="3685" w:type="dxa"/>
          </w:tcPr>
          <w:p w:rsidR="002355FB" w:rsidRDefault="00127A08" w:rsidP="00C04E42">
            <w:r>
              <w:t xml:space="preserve">Krype </w:t>
            </w:r>
            <w:r w:rsidR="002355FB">
              <w:t>under linje</w:t>
            </w:r>
            <w:r>
              <w:t xml:space="preserve"> for vedlikehold/etterfylling/service</w:t>
            </w:r>
          </w:p>
          <w:p w:rsidR="002355FB" w:rsidRDefault="002355FB" w:rsidP="00C04E42"/>
          <w:p w:rsidR="002355FB" w:rsidRPr="002E26F2" w:rsidRDefault="002355FB" w:rsidP="00C04E42"/>
        </w:tc>
        <w:tc>
          <w:tcPr>
            <w:tcW w:w="1843" w:type="dxa"/>
          </w:tcPr>
          <w:p w:rsidR="002355FB" w:rsidRPr="00C20A8D" w:rsidRDefault="002355FB" w:rsidP="00EB6453">
            <w:r>
              <w:t xml:space="preserve">Smerter i knærne </w:t>
            </w:r>
          </w:p>
        </w:tc>
        <w:tc>
          <w:tcPr>
            <w:tcW w:w="4394" w:type="dxa"/>
          </w:tcPr>
          <w:p w:rsidR="002355FB" w:rsidRPr="00C20A8D" w:rsidRDefault="00127A08" w:rsidP="00C04E42">
            <w:pPr>
              <w:pStyle w:val="Listeavsnitt"/>
              <w:numPr>
                <w:ilvl w:val="0"/>
                <w:numId w:val="14"/>
              </w:numPr>
            </w:pPr>
            <w:r>
              <w:t>Kneputer</w:t>
            </w:r>
          </w:p>
        </w:tc>
      </w:tr>
      <w:tr w:rsidR="002355FB" w:rsidTr="009115AC">
        <w:tc>
          <w:tcPr>
            <w:tcW w:w="3681" w:type="dxa"/>
            <w:shd w:val="clear" w:color="auto" w:fill="C5E0B3" w:themeFill="accent6" w:themeFillTint="66"/>
          </w:tcPr>
          <w:p w:rsidR="002355FB" w:rsidRPr="001F28A0" w:rsidRDefault="002355FB" w:rsidP="00C04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1F28A0">
              <w:rPr>
                <w:b/>
                <w:sz w:val="24"/>
                <w:szCs w:val="24"/>
              </w:rPr>
              <w:t>Vibrasjoner</w:t>
            </w:r>
          </w:p>
          <w:p w:rsidR="002355FB" w:rsidRPr="00A01EBF" w:rsidRDefault="002355FB" w:rsidP="00C04E4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med håndholdt vibrerende verktøy og/eller arbeid som medfører helkroppsvibrasjoner?</w:t>
            </w:r>
          </w:p>
        </w:tc>
        <w:tc>
          <w:tcPr>
            <w:tcW w:w="709" w:type="dxa"/>
          </w:tcPr>
          <w:p w:rsidR="002355FB" w:rsidRPr="00914565" w:rsidRDefault="002355FB" w:rsidP="00C04E42"/>
        </w:tc>
        <w:tc>
          <w:tcPr>
            <w:tcW w:w="567" w:type="dxa"/>
          </w:tcPr>
          <w:p w:rsidR="002355FB" w:rsidRPr="00914565" w:rsidRDefault="002355FB" w:rsidP="00C04E42"/>
        </w:tc>
        <w:tc>
          <w:tcPr>
            <w:tcW w:w="3685" w:type="dxa"/>
          </w:tcPr>
          <w:p w:rsidR="002355FB" w:rsidRPr="002C7BEB" w:rsidRDefault="002355FB" w:rsidP="00C04E42"/>
        </w:tc>
        <w:tc>
          <w:tcPr>
            <w:tcW w:w="1843" w:type="dxa"/>
          </w:tcPr>
          <w:p w:rsidR="002355FB" w:rsidRPr="00C20A8D" w:rsidRDefault="002355FB" w:rsidP="00C04E42"/>
        </w:tc>
        <w:tc>
          <w:tcPr>
            <w:tcW w:w="4394" w:type="dxa"/>
          </w:tcPr>
          <w:p w:rsidR="002355FB" w:rsidRPr="00671603" w:rsidRDefault="002355FB" w:rsidP="00C04E42">
            <w:pPr>
              <w:rPr>
                <w:b/>
              </w:rPr>
            </w:pPr>
          </w:p>
        </w:tc>
      </w:tr>
      <w:tr w:rsidR="002355FB" w:rsidTr="009115AC">
        <w:tc>
          <w:tcPr>
            <w:tcW w:w="3681" w:type="dxa"/>
            <w:shd w:val="clear" w:color="auto" w:fill="C5E0B3" w:themeFill="accent6" w:themeFillTint="66"/>
          </w:tcPr>
          <w:p w:rsidR="002355FB" w:rsidRDefault="002355FB" w:rsidP="00C04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1F28A0">
              <w:rPr>
                <w:b/>
                <w:sz w:val="24"/>
                <w:szCs w:val="24"/>
              </w:rPr>
              <w:t>Støy</w:t>
            </w:r>
          </w:p>
          <w:p w:rsidR="002355FB" w:rsidRDefault="00846E98" w:rsidP="00846E98">
            <w:pPr>
              <w:rPr>
                <w:i/>
                <w:sz w:val="20"/>
                <w:szCs w:val="24"/>
              </w:rPr>
            </w:pPr>
            <w:r w:rsidRPr="001712DA">
              <w:rPr>
                <w:i/>
                <w:sz w:val="20"/>
                <w:szCs w:val="24"/>
              </w:rPr>
              <w:t>Har vi arbeid i sterk støy</w:t>
            </w:r>
            <w:r w:rsidR="00247650">
              <w:rPr>
                <w:i/>
                <w:sz w:val="20"/>
                <w:szCs w:val="24"/>
              </w:rPr>
              <w:t xml:space="preserve">? </w:t>
            </w:r>
          </w:p>
          <w:p w:rsidR="000952FF" w:rsidRPr="00846E98" w:rsidRDefault="000952FF" w:rsidP="00846E98">
            <w:pPr>
              <w:rPr>
                <w:i/>
                <w:sz w:val="20"/>
                <w:szCs w:val="24"/>
              </w:rPr>
            </w:pPr>
            <w:bookmarkStart w:id="1" w:name="_GoBack"/>
            <w:bookmarkEnd w:id="1"/>
          </w:p>
          <w:p w:rsidR="002355FB" w:rsidRPr="001F28A0" w:rsidRDefault="002355FB" w:rsidP="00C04E4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5FB" w:rsidRPr="00914565" w:rsidRDefault="002355FB" w:rsidP="00C04E42"/>
        </w:tc>
        <w:tc>
          <w:tcPr>
            <w:tcW w:w="567" w:type="dxa"/>
          </w:tcPr>
          <w:p w:rsidR="002355FB" w:rsidRPr="00914565" w:rsidRDefault="002355FB" w:rsidP="00C04E42"/>
        </w:tc>
        <w:tc>
          <w:tcPr>
            <w:tcW w:w="3685" w:type="dxa"/>
          </w:tcPr>
          <w:p w:rsidR="002355FB" w:rsidRPr="002C7BEB" w:rsidRDefault="002355FB" w:rsidP="00C04E42"/>
        </w:tc>
        <w:tc>
          <w:tcPr>
            <w:tcW w:w="1843" w:type="dxa"/>
          </w:tcPr>
          <w:p w:rsidR="002355FB" w:rsidRPr="00671603" w:rsidRDefault="002355FB" w:rsidP="00C04E42">
            <w:pPr>
              <w:rPr>
                <w:b/>
              </w:rPr>
            </w:pPr>
          </w:p>
        </w:tc>
        <w:tc>
          <w:tcPr>
            <w:tcW w:w="4394" w:type="dxa"/>
          </w:tcPr>
          <w:p w:rsidR="002355FB" w:rsidRPr="00F935B8" w:rsidRDefault="002355FB" w:rsidP="00C677D3"/>
        </w:tc>
      </w:tr>
      <w:tr w:rsidR="002355FB" w:rsidTr="009115AC">
        <w:tc>
          <w:tcPr>
            <w:tcW w:w="3681" w:type="dxa"/>
            <w:shd w:val="clear" w:color="auto" w:fill="C5E0B3" w:themeFill="accent6" w:themeFillTint="66"/>
          </w:tcPr>
          <w:p w:rsidR="002355FB" w:rsidRPr="001F28A0" w:rsidRDefault="002355FB" w:rsidP="00C04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1F28A0">
              <w:rPr>
                <w:b/>
                <w:sz w:val="24"/>
                <w:szCs w:val="24"/>
              </w:rPr>
              <w:t>Inneklima</w:t>
            </w:r>
          </w:p>
          <w:p w:rsidR="002355FB" w:rsidRPr="00591940" w:rsidRDefault="0031743E" w:rsidP="0031743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Temperatur (kalde og varme omgivelser), vått arbeid/fukt, lukt, trekk, ventilasjon.</w:t>
            </w:r>
          </w:p>
        </w:tc>
        <w:tc>
          <w:tcPr>
            <w:tcW w:w="709" w:type="dxa"/>
          </w:tcPr>
          <w:p w:rsidR="002355FB" w:rsidRDefault="002355FB" w:rsidP="00C04E42">
            <w:r>
              <w:t>9.1</w:t>
            </w:r>
          </w:p>
        </w:tc>
        <w:tc>
          <w:tcPr>
            <w:tcW w:w="567" w:type="dxa"/>
          </w:tcPr>
          <w:p w:rsidR="002355FB" w:rsidRPr="00914565" w:rsidRDefault="0029230E" w:rsidP="00C04E42">
            <w:r>
              <w:t>3/1</w:t>
            </w:r>
          </w:p>
        </w:tc>
        <w:tc>
          <w:tcPr>
            <w:tcW w:w="3685" w:type="dxa"/>
          </w:tcPr>
          <w:p w:rsidR="002355FB" w:rsidRPr="002C7BEB" w:rsidRDefault="002355FB" w:rsidP="006E07CB">
            <w:r>
              <w:t>Kaldt på kjøle</w:t>
            </w:r>
            <w:r w:rsidR="006E07CB">
              <w:t xml:space="preserve">- og lagerrom samt mottak/utlevering (spesielt </w:t>
            </w:r>
            <w:r>
              <w:t>vinter)</w:t>
            </w:r>
          </w:p>
        </w:tc>
        <w:tc>
          <w:tcPr>
            <w:tcW w:w="1843" w:type="dxa"/>
          </w:tcPr>
          <w:p w:rsidR="002355FB" w:rsidRPr="006E7399" w:rsidRDefault="002355FB" w:rsidP="00C04E42">
            <w:r>
              <w:t>Økt fare for muskelplager</w:t>
            </w:r>
          </w:p>
        </w:tc>
        <w:tc>
          <w:tcPr>
            <w:tcW w:w="4394" w:type="dxa"/>
          </w:tcPr>
          <w:p w:rsidR="002355FB" w:rsidRDefault="002355FB" w:rsidP="00E40456">
            <w:pPr>
              <w:pStyle w:val="Listeavsnitt"/>
              <w:numPr>
                <w:ilvl w:val="0"/>
                <w:numId w:val="14"/>
              </w:numPr>
            </w:pPr>
            <w:r>
              <w:t xml:space="preserve">Gode </w:t>
            </w:r>
            <w:r w:rsidR="006E07CB">
              <w:t xml:space="preserve">og varme </w:t>
            </w:r>
            <w:r>
              <w:t xml:space="preserve">arbeidsklær </w:t>
            </w:r>
          </w:p>
          <w:p w:rsidR="006E07CB" w:rsidRDefault="006E07CB" w:rsidP="00E40456">
            <w:pPr>
              <w:pStyle w:val="Listeavsnitt"/>
              <w:numPr>
                <w:ilvl w:val="0"/>
                <w:numId w:val="14"/>
              </w:numPr>
            </w:pPr>
            <w:r>
              <w:t>Hansker</w:t>
            </w:r>
          </w:p>
          <w:p w:rsidR="002355FB" w:rsidRPr="002C7BEB" w:rsidRDefault="002355FB" w:rsidP="00C04E42"/>
        </w:tc>
      </w:tr>
      <w:tr w:rsidR="002355FB" w:rsidTr="009115AC">
        <w:tc>
          <w:tcPr>
            <w:tcW w:w="3681" w:type="dxa"/>
            <w:shd w:val="clear" w:color="auto" w:fill="FFE599" w:themeFill="accent4" w:themeFillTint="66"/>
          </w:tcPr>
          <w:p w:rsidR="002355FB" w:rsidRDefault="002355FB" w:rsidP="00C04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ANNET/EGENDEFINERTE RISIKOER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2355FB" w:rsidRPr="00671603" w:rsidRDefault="002355FB" w:rsidP="00C04E42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:rsidR="002355FB" w:rsidRPr="00671603" w:rsidRDefault="002355FB" w:rsidP="00C04E42">
            <w:pPr>
              <w:rPr>
                <w:b/>
              </w:rPr>
            </w:pPr>
          </w:p>
        </w:tc>
        <w:tc>
          <w:tcPr>
            <w:tcW w:w="3685" w:type="dxa"/>
            <w:shd w:val="clear" w:color="auto" w:fill="FFE599" w:themeFill="accent4" w:themeFillTint="66"/>
          </w:tcPr>
          <w:p w:rsidR="002355FB" w:rsidRPr="00671603" w:rsidRDefault="002355FB" w:rsidP="00C04E42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:rsidR="002355FB" w:rsidRPr="00671603" w:rsidRDefault="002355FB" w:rsidP="00C04E42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FFE599" w:themeFill="accent4" w:themeFillTint="66"/>
          </w:tcPr>
          <w:p w:rsidR="002355FB" w:rsidRPr="00671603" w:rsidRDefault="002355FB" w:rsidP="00C04E42">
            <w:pPr>
              <w:rPr>
                <w:b/>
              </w:rPr>
            </w:pPr>
          </w:p>
        </w:tc>
      </w:tr>
      <w:tr w:rsidR="002355FB" w:rsidTr="009115AC">
        <w:tc>
          <w:tcPr>
            <w:tcW w:w="3681" w:type="dxa"/>
            <w:shd w:val="clear" w:color="auto" w:fill="C5E0B3" w:themeFill="accent6" w:themeFillTint="66"/>
          </w:tcPr>
          <w:p w:rsidR="002355FB" w:rsidRDefault="002355FB" w:rsidP="00C04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Arbeid foran dataskjerm</w:t>
            </w:r>
          </w:p>
          <w:p w:rsidR="002355FB" w:rsidRDefault="002355FB" w:rsidP="00C04E4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5FB" w:rsidRDefault="002355FB" w:rsidP="002355FB">
            <w:pPr>
              <w:rPr>
                <w:szCs w:val="18"/>
              </w:rPr>
            </w:pPr>
            <w:r w:rsidRPr="00DA6EB2">
              <w:rPr>
                <w:szCs w:val="18"/>
              </w:rPr>
              <w:t>10.1</w:t>
            </w:r>
          </w:p>
          <w:p w:rsidR="00DA6EB2" w:rsidRDefault="00DA6EB2" w:rsidP="002355FB">
            <w:pPr>
              <w:rPr>
                <w:szCs w:val="18"/>
              </w:rPr>
            </w:pPr>
          </w:p>
          <w:p w:rsidR="00DA6EB2" w:rsidRDefault="00DA6EB2" w:rsidP="002355FB">
            <w:pPr>
              <w:rPr>
                <w:szCs w:val="18"/>
              </w:rPr>
            </w:pPr>
          </w:p>
          <w:p w:rsidR="002355FB" w:rsidRPr="00DA6EB2" w:rsidRDefault="002355FB" w:rsidP="00D577F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355FB" w:rsidRDefault="0029230E" w:rsidP="00C04E42">
            <w:r>
              <w:t>4/2</w:t>
            </w:r>
          </w:p>
          <w:p w:rsidR="00DA6EB2" w:rsidRDefault="00DA6EB2" w:rsidP="00C04E42"/>
          <w:p w:rsidR="00DA6EB2" w:rsidRDefault="00DA6EB2" w:rsidP="00C04E42"/>
          <w:p w:rsidR="00DA6EB2" w:rsidRPr="005E17C2" w:rsidRDefault="00DA6EB2" w:rsidP="00C04E42"/>
        </w:tc>
        <w:tc>
          <w:tcPr>
            <w:tcW w:w="3685" w:type="dxa"/>
          </w:tcPr>
          <w:p w:rsidR="002355FB" w:rsidRDefault="002355FB" w:rsidP="00C04E42">
            <w:r>
              <w:t>Arbeid foran dataskjerm (analyse/kontroll av produkter)</w:t>
            </w:r>
          </w:p>
          <w:p w:rsidR="002355FB" w:rsidRDefault="002355FB" w:rsidP="00C04E42"/>
          <w:p w:rsidR="002355FB" w:rsidRPr="005E17C2" w:rsidRDefault="002355FB" w:rsidP="00C04E42"/>
        </w:tc>
        <w:tc>
          <w:tcPr>
            <w:tcW w:w="1843" w:type="dxa"/>
          </w:tcPr>
          <w:p w:rsidR="002355FB" w:rsidRPr="005E17C2" w:rsidRDefault="002355FB" w:rsidP="00C04E42">
            <w:r>
              <w:t>Statisk arbeid. Smerter i nakke/skulder, underarm, hånd</w:t>
            </w:r>
          </w:p>
        </w:tc>
        <w:tc>
          <w:tcPr>
            <w:tcW w:w="4394" w:type="dxa"/>
          </w:tcPr>
          <w:p w:rsidR="002355FB" w:rsidRDefault="002355FB" w:rsidP="00E40456">
            <w:pPr>
              <w:pStyle w:val="Listeavsnitt"/>
              <w:numPr>
                <w:ilvl w:val="0"/>
                <w:numId w:val="14"/>
              </w:numPr>
            </w:pPr>
            <w:r>
              <w:t>Godt tilpasset kontorarbeidsplass</w:t>
            </w:r>
          </w:p>
          <w:p w:rsidR="00167796" w:rsidRDefault="002355FB" w:rsidP="00C04E42">
            <w:pPr>
              <w:pStyle w:val="Listeavsnitt"/>
              <w:numPr>
                <w:ilvl w:val="0"/>
                <w:numId w:val="14"/>
              </w:numPr>
            </w:pPr>
            <w:r>
              <w:t xml:space="preserve">Arbeidsbord </w:t>
            </w:r>
            <w:r w:rsidR="00512167">
              <w:t xml:space="preserve">med </w:t>
            </w:r>
            <w:r>
              <w:t>heve- og senkefunksjon</w:t>
            </w:r>
          </w:p>
          <w:p w:rsidR="002355FB" w:rsidRDefault="00512167" w:rsidP="00C04E42">
            <w:pPr>
              <w:pStyle w:val="Listeavsnitt"/>
              <w:numPr>
                <w:ilvl w:val="0"/>
                <w:numId w:val="14"/>
              </w:numPr>
            </w:pPr>
            <w:r>
              <w:t xml:space="preserve">Variasjon </w:t>
            </w:r>
            <w:r w:rsidR="00167796">
              <w:t>mellom sittende og stående arbeid</w:t>
            </w:r>
          </w:p>
          <w:p w:rsidR="00892671" w:rsidRPr="005E17C2" w:rsidRDefault="00892671" w:rsidP="00892671">
            <w:pPr>
              <w:pStyle w:val="Listeavsnitt"/>
            </w:pPr>
          </w:p>
        </w:tc>
      </w:tr>
    </w:tbl>
    <w:p w:rsidR="00FD3368" w:rsidRPr="00E85292" w:rsidRDefault="00FD3368" w:rsidP="00E8582E">
      <w:pPr>
        <w:spacing w:after="0"/>
        <w:rPr>
          <w:sz w:val="20"/>
          <w:szCs w:val="24"/>
        </w:rPr>
      </w:pPr>
    </w:p>
    <w:tbl>
      <w:tblPr>
        <w:tblpPr w:leftFromText="141" w:rightFromText="141" w:vertAnchor="text" w:horzAnchor="margin" w:tblpY="1626"/>
        <w:tblW w:w="132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325"/>
        <w:gridCol w:w="2552"/>
        <w:gridCol w:w="2552"/>
        <w:gridCol w:w="2552"/>
        <w:gridCol w:w="2552"/>
      </w:tblGrid>
      <w:tr w:rsidR="00000A3D" w:rsidTr="009C7B52">
        <w:trPr>
          <w:trHeight w:val="811"/>
          <w:tblHeader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00A3D" w:rsidRDefault="00000A3D" w:rsidP="009C7B52">
            <w:pPr>
              <w:ind w:left="3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8" w:type="dxa"/>
            </w:tcMar>
          </w:tcPr>
          <w:p w:rsidR="00000A3D" w:rsidRDefault="00000A3D" w:rsidP="009C7B52">
            <w:pPr>
              <w:spacing w:before="20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</w:tcPr>
          <w:p w:rsidR="00000A3D" w:rsidRDefault="00000A3D" w:rsidP="009C7B52">
            <w:pPr>
              <w:spacing w:before="160"/>
              <w:jc w:val="center"/>
            </w:pPr>
            <w:r>
              <w:rPr>
                <w:b/>
                <w:sz w:val="36"/>
                <w:szCs w:val="36"/>
              </w:rPr>
              <w:t>RISIKODIAGRAM</w:t>
            </w:r>
          </w:p>
        </w:tc>
      </w:tr>
      <w:tr w:rsidR="00000A3D" w:rsidTr="00792704">
        <w:trPr>
          <w:trHeight w:hRule="exact" w:val="1151"/>
        </w:trPr>
        <w:tc>
          <w:tcPr>
            <w:tcW w:w="68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3D" w:rsidRDefault="00000A3D" w:rsidP="009C7B52">
            <w:pPr>
              <w:jc w:val="center"/>
              <w:rPr>
                <w:b/>
                <w:sz w:val="32"/>
                <w:szCs w:val="32"/>
                <w:eastAsianLayout w:id="1916454912" w:vert="1" w:vertCompress="1"/>
              </w:rPr>
            </w:pPr>
            <w:r>
              <w:rPr>
                <w:b/>
                <w:sz w:val="32"/>
                <w:szCs w:val="32"/>
                <w:eastAsianLayout w:id="1916454912" w:vert="1" w:vertCompress="1"/>
              </w:rPr>
              <w:t>Sannsynlighet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rPr>
                <w:b/>
              </w:rPr>
            </w:pPr>
            <w:r>
              <w:rPr>
                <w:b/>
              </w:rPr>
              <w:t>Svært ofte (4)</w:t>
            </w:r>
          </w:p>
          <w:p w:rsidR="00000A3D" w:rsidRPr="009B3FF6" w:rsidRDefault="00000A3D" w:rsidP="009C7B52">
            <w:pPr>
              <w:rPr>
                <w:sz w:val="20"/>
                <w:szCs w:val="20"/>
              </w:rPr>
            </w:pPr>
            <w:r w:rsidRPr="005E533B">
              <w:rPr>
                <w:szCs w:val="20"/>
              </w:rPr>
              <w:t>Flere ganger daglig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AD6A19" w:rsidP="009C7B52">
            <w:pPr>
              <w:jc w:val="center"/>
            </w:pPr>
            <w: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DA6175" w:rsidRDefault="005E7414" w:rsidP="009C7B52">
            <w:pPr>
              <w:pStyle w:val="Standard"/>
              <w:spacing w:after="0" w:line="240" w:lineRule="auto"/>
              <w:jc w:val="center"/>
            </w:pPr>
            <w:r>
              <w:t>3.3</w:t>
            </w:r>
          </w:p>
          <w:p w:rsidR="00F82FC4" w:rsidRDefault="00F82FC4" w:rsidP="009C7B52">
            <w:pPr>
              <w:pStyle w:val="Standard"/>
              <w:spacing w:after="0" w:line="240" w:lineRule="auto"/>
              <w:jc w:val="center"/>
            </w:pPr>
            <w:r>
              <w:t>4.1</w:t>
            </w:r>
          </w:p>
          <w:p w:rsidR="00DA6175" w:rsidRDefault="005E7414" w:rsidP="009C7B52">
            <w:pPr>
              <w:pStyle w:val="Standard"/>
              <w:spacing w:after="0" w:line="240" w:lineRule="auto"/>
              <w:jc w:val="center"/>
            </w:pPr>
            <w:r>
              <w:t>5.1, 5.2</w:t>
            </w:r>
            <w:r w:rsidR="0061567D">
              <w:t xml:space="preserve"> </w:t>
            </w:r>
            <w:r w:rsidR="00DA6175">
              <w:t xml:space="preserve"> </w:t>
            </w:r>
          </w:p>
          <w:p w:rsidR="00000A3D" w:rsidRDefault="00DA6175" w:rsidP="009C7B52">
            <w:pPr>
              <w:pStyle w:val="Standard"/>
              <w:spacing w:after="0" w:line="240" w:lineRule="auto"/>
              <w:jc w:val="center"/>
            </w:pPr>
            <w:r>
              <w:t>10.1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DA6175" w:rsidRDefault="000C6435" w:rsidP="009C7B52">
            <w:pPr>
              <w:pStyle w:val="Standard"/>
              <w:spacing w:after="0" w:line="240" w:lineRule="auto"/>
              <w:jc w:val="center"/>
            </w:pPr>
            <w:r>
              <w:t>2.2</w:t>
            </w:r>
            <w:r w:rsidR="00583683">
              <w:t>, 2.</w:t>
            </w:r>
            <w:r>
              <w:t>3</w:t>
            </w:r>
            <w:r w:rsidR="00583683">
              <w:t xml:space="preserve"> </w:t>
            </w:r>
          </w:p>
          <w:p w:rsidR="00DA6175" w:rsidRDefault="00983CF6" w:rsidP="009C7B52">
            <w:pPr>
              <w:pStyle w:val="Standard"/>
              <w:spacing w:after="0" w:line="240" w:lineRule="auto"/>
              <w:jc w:val="center"/>
            </w:pPr>
            <w:r>
              <w:t>3.2</w:t>
            </w:r>
          </w:p>
          <w:p w:rsidR="009A18B6" w:rsidRDefault="009A18B6" w:rsidP="00F82FC4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Pr="00792704" w:rsidRDefault="00000A3D" w:rsidP="009C7B52">
            <w:pPr>
              <w:pStyle w:val="Standard"/>
              <w:spacing w:after="0" w:line="240" w:lineRule="auto"/>
              <w:jc w:val="center"/>
              <w:rPr>
                <w:highlight w:val="red"/>
              </w:rPr>
            </w:pPr>
          </w:p>
        </w:tc>
      </w:tr>
      <w:tr w:rsidR="00000A3D" w:rsidTr="00792704">
        <w:trPr>
          <w:trHeight w:hRule="exact" w:val="1151"/>
        </w:trPr>
        <w:tc>
          <w:tcPr>
            <w:tcW w:w="680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3D" w:rsidRDefault="00000A3D" w:rsidP="009C7B52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rPr>
                <w:b/>
              </w:rPr>
            </w:pPr>
            <w:r>
              <w:rPr>
                <w:b/>
              </w:rPr>
              <w:t>Ofte (3)</w:t>
            </w:r>
          </w:p>
          <w:p w:rsidR="00000A3D" w:rsidRPr="009B3FF6" w:rsidRDefault="009A18B6" w:rsidP="009C7B52">
            <w:pPr>
              <w:rPr>
                <w:sz w:val="20"/>
                <w:szCs w:val="20"/>
              </w:rPr>
            </w:pPr>
            <w:r w:rsidRPr="005E533B">
              <w:rPr>
                <w:szCs w:val="20"/>
              </w:rPr>
              <w:t xml:space="preserve">Daglig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DA6175" w:rsidRDefault="00583683" w:rsidP="009C7B52">
            <w:pPr>
              <w:pStyle w:val="Standard"/>
              <w:spacing w:after="0" w:line="240" w:lineRule="auto"/>
              <w:jc w:val="center"/>
            </w:pPr>
            <w:r>
              <w:t>3.1</w:t>
            </w:r>
          </w:p>
          <w:p w:rsidR="00000A3D" w:rsidRDefault="00DA6175" w:rsidP="009C7B52">
            <w:pPr>
              <w:pStyle w:val="Standard"/>
              <w:spacing w:after="0" w:line="240" w:lineRule="auto"/>
              <w:jc w:val="center"/>
            </w:pPr>
            <w:r>
              <w:t>9.1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DA6175" w:rsidRDefault="0065573B" w:rsidP="009C7B52">
            <w:pPr>
              <w:pStyle w:val="Standard"/>
              <w:spacing w:after="0" w:line="240" w:lineRule="auto"/>
              <w:jc w:val="center"/>
            </w:pPr>
            <w:r>
              <w:t>2.1</w:t>
            </w:r>
            <w:r w:rsidR="00583683">
              <w:t xml:space="preserve"> </w:t>
            </w:r>
          </w:p>
          <w:p w:rsidR="00C947BD" w:rsidRDefault="00C947BD" w:rsidP="009C7B52">
            <w:pPr>
              <w:pStyle w:val="Standard"/>
              <w:spacing w:after="0" w:line="240" w:lineRule="auto"/>
              <w:jc w:val="center"/>
            </w:pPr>
            <w:r>
              <w:t>3.4</w:t>
            </w:r>
          </w:p>
          <w:p w:rsidR="00DA6175" w:rsidRDefault="00DA6175" w:rsidP="00127A08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Pr="00792704" w:rsidRDefault="00000A3D" w:rsidP="009C7B52">
            <w:pPr>
              <w:pStyle w:val="Standard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000A3D" w:rsidTr="00792704">
        <w:trPr>
          <w:trHeight w:hRule="exact" w:val="1151"/>
        </w:trPr>
        <w:tc>
          <w:tcPr>
            <w:tcW w:w="680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3D" w:rsidRDefault="00000A3D" w:rsidP="009C7B52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rPr>
                <w:b/>
              </w:rPr>
            </w:pPr>
            <w:r>
              <w:rPr>
                <w:b/>
              </w:rPr>
              <w:t>Sjelden (2)</w:t>
            </w:r>
          </w:p>
          <w:p w:rsidR="00000A3D" w:rsidRPr="009B3FF6" w:rsidRDefault="009A18B6" w:rsidP="009C7B52">
            <w:r>
              <w:t>Flere ganger ukentlig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</w:tr>
      <w:tr w:rsidR="00000A3D" w:rsidTr="00792704">
        <w:trPr>
          <w:trHeight w:hRule="exact" w:val="1151"/>
        </w:trPr>
        <w:tc>
          <w:tcPr>
            <w:tcW w:w="680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3D" w:rsidRDefault="00000A3D" w:rsidP="009C7B52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rPr>
                <w:b/>
              </w:rPr>
            </w:pPr>
            <w:r>
              <w:rPr>
                <w:b/>
              </w:rPr>
              <w:t>Svært sjelden (1)</w:t>
            </w:r>
          </w:p>
          <w:p w:rsidR="00000A3D" w:rsidRPr="009B3FF6" w:rsidRDefault="009A18B6" w:rsidP="009C7B52">
            <w:r>
              <w:t>ukentlig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127A08" w:rsidP="009C7B52">
            <w:pPr>
              <w:pStyle w:val="Standard"/>
              <w:spacing w:after="0" w:line="240" w:lineRule="auto"/>
              <w:jc w:val="center"/>
            </w:pPr>
            <w:r>
              <w:t>6.1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</w:tr>
      <w:tr w:rsidR="00000A3D" w:rsidTr="009C7B52">
        <w:trPr>
          <w:trHeight w:hRule="exact" w:val="811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3D" w:rsidRDefault="00000A3D" w:rsidP="009C7B52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Pr="00817D5F" w:rsidRDefault="00000A3D" w:rsidP="009A18B6">
            <w:pPr>
              <w:jc w:val="center"/>
              <w:rPr>
                <w:b/>
              </w:rPr>
            </w:pPr>
            <w:r>
              <w:rPr>
                <w:b/>
              </w:rPr>
              <w:t>Ubetydelig skade (1)</w:t>
            </w:r>
            <w:r w:rsidR="00817D5F">
              <w:rPr>
                <w:b/>
              </w:rPr>
              <w:br/>
            </w:r>
            <w:r w:rsidR="009A18B6">
              <w:rPr>
                <w:szCs w:val="20"/>
              </w:rPr>
              <w:t>Ubetydelig plage/</w:t>
            </w:r>
            <w:r w:rsidRPr="00817D5F">
              <w:rPr>
                <w:szCs w:val="20"/>
              </w:rPr>
              <w:t>skade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Pr="00AF2958" w:rsidRDefault="00000A3D" w:rsidP="009C7B52">
            <w:pPr>
              <w:jc w:val="center"/>
              <w:rPr>
                <w:szCs w:val="20"/>
              </w:rPr>
            </w:pPr>
            <w:r>
              <w:rPr>
                <w:b/>
              </w:rPr>
              <w:t>Mindre alvorlig skade (2)</w:t>
            </w:r>
            <w:r w:rsidR="00817D5F">
              <w:rPr>
                <w:b/>
              </w:rPr>
              <w:br/>
            </w:r>
            <w:r w:rsidRPr="00817D5F">
              <w:rPr>
                <w:szCs w:val="20"/>
              </w:rPr>
              <w:t xml:space="preserve">Kortvarig fravær </w:t>
            </w:r>
            <w:r w:rsidR="00AF2958">
              <w:rPr>
                <w:szCs w:val="20"/>
              </w:rPr>
              <w:br/>
            </w:r>
            <w:r w:rsidRPr="00817D5F">
              <w:rPr>
                <w:szCs w:val="20"/>
              </w:rPr>
              <w:t>(&lt; 2 mnd.)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Pr="00817D5F" w:rsidRDefault="00000A3D" w:rsidP="009C7B52">
            <w:pPr>
              <w:jc w:val="center"/>
              <w:rPr>
                <w:b/>
              </w:rPr>
            </w:pPr>
            <w:r>
              <w:rPr>
                <w:b/>
              </w:rPr>
              <w:t>Alvorlig skade (3)</w:t>
            </w:r>
            <w:r w:rsidR="00817D5F">
              <w:rPr>
                <w:b/>
              </w:rPr>
              <w:br/>
            </w:r>
            <w:r>
              <w:t>Alvorlig skade/langvarig sykefravær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Pr="00817D5F" w:rsidRDefault="00000A3D" w:rsidP="009C7B52">
            <w:pPr>
              <w:jc w:val="center"/>
              <w:rPr>
                <w:b/>
              </w:rPr>
            </w:pPr>
            <w:r>
              <w:rPr>
                <w:b/>
              </w:rPr>
              <w:t>Svært alvorlig skade (4)</w:t>
            </w:r>
            <w:r w:rsidR="00817D5F">
              <w:rPr>
                <w:b/>
              </w:rPr>
              <w:br/>
            </w:r>
            <w:r>
              <w:t>Permanent skade/ufør</w:t>
            </w:r>
          </w:p>
        </w:tc>
      </w:tr>
      <w:tr w:rsidR="00000A3D" w:rsidTr="009C7B52">
        <w:trPr>
          <w:trHeight w:hRule="exact"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3D" w:rsidRDefault="00000A3D" w:rsidP="009C7B52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</w:tc>
        <w:tc>
          <w:tcPr>
            <w:tcW w:w="10208" w:type="dxa"/>
            <w:gridSpan w:val="4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Konsekvens</w:t>
            </w:r>
          </w:p>
          <w:p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:rsidR="00000A3D" w:rsidRDefault="00000A3D" w:rsidP="009C7B52">
            <w:pPr>
              <w:jc w:val="center"/>
            </w:pPr>
            <w:r>
              <w:rPr>
                <w:sz w:val="20"/>
                <w:szCs w:val="20"/>
              </w:rPr>
              <w:t xml:space="preserve">Fritt etter: Arbeidstilsynet, 2020. Risikodiagram </w:t>
            </w:r>
            <w:hyperlink r:id="rId8" w:history="1">
              <w:r w:rsidRPr="00F519BB">
                <w:rPr>
                  <w:rStyle w:val="Hyperkobling"/>
                  <w:sz w:val="20"/>
                  <w:szCs w:val="20"/>
                </w:rPr>
                <w:t>https://www.arbeidstilsynet.no/hms/risikovurdering/</w:t>
              </w:r>
            </w:hyperlink>
          </w:p>
        </w:tc>
      </w:tr>
    </w:tbl>
    <w:p w:rsidR="009C7B52" w:rsidRPr="00EF7102" w:rsidRDefault="009C7B52" w:rsidP="009C7B52">
      <w:pPr>
        <w:spacing w:after="0"/>
        <w:rPr>
          <w:b/>
          <w:sz w:val="32"/>
          <w:szCs w:val="32"/>
        </w:rPr>
      </w:pPr>
      <w:r w:rsidRPr="00EF7102">
        <w:rPr>
          <w:b/>
          <w:sz w:val="32"/>
          <w:szCs w:val="32"/>
        </w:rPr>
        <w:t>RISIKODIAGRAM</w:t>
      </w:r>
    </w:p>
    <w:p w:rsidR="00FD3368" w:rsidRDefault="00FD3368" w:rsidP="00E8582E">
      <w:pPr>
        <w:spacing w:after="0"/>
        <w:rPr>
          <w:sz w:val="24"/>
          <w:szCs w:val="24"/>
        </w:rPr>
      </w:pPr>
    </w:p>
    <w:p w:rsidR="00000A3D" w:rsidRDefault="00000A3D" w:rsidP="00E8582E">
      <w:pPr>
        <w:spacing w:after="0"/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E74102" w:rsidRDefault="00E74102" w:rsidP="00000A3D">
      <w:pPr>
        <w:rPr>
          <w:rStyle w:val="Hyperkobling"/>
          <w:sz w:val="20"/>
          <w:szCs w:val="20"/>
        </w:rPr>
      </w:pPr>
    </w:p>
    <w:tbl>
      <w:tblPr>
        <w:tblW w:w="16898" w:type="dxa"/>
        <w:tblInd w:w="-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38"/>
        <w:gridCol w:w="3460"/>
      </w:tblGrid>
      <w:tr w:rsidR="00E74102" w:rsidTr="00BD29D5">
        <w:trPr>
          <w:trHeight w:val="5886"/>
        </w:trPr>
        <w:tc>
          <w:tcPr>
            <w:tcW w:w="13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102" w:rsidRDefault="00E74102" w:rsidP="00BD29D5">
            <w:pPr>
              <w:rPr>
                <w:b/>
                <w:sz w:val="32"/>
                <w:szCs w:val="32"/>
              </w:rPr>
            </w:pPr>
            <w:r w:rsidRPr="00EF7102">
              <w:rPr>
                <w:b/>
                <w:sz w:val="32"/>
                <w:szCs w:val="32"/>
              </w:rPr>
              <w:lastRenderedPageBreak/>
              <w:t xml:space="preserve">HANDLINGSPLAN </w:t>
            </w:r>
            <w:r w:rsidR="00756400" w:rsidRPr="00EF7102">
              <w:rPr>
                <w:b/>
                <w:sz w:val="32"/>
                <w:szCs w:val="32"/>
              </w:rPr>
              <w:t>/ PRIORITERINGSPLAN</w:t>
            </w:r>
            <w:r w:rsidR="006425B3">
              <w:rPr>
                <w:b/>
                <w:sz w:val="32"/>
                <w:szCs w:val="32"/>
              </w:rPr>
              <w:t xml:space="preserve"> </w:t>
            </w:r>
          </w:p>
          <w:tbl>
            <w:tblPr>
              <w:tblStyle w:val="Tabellrutenett"/>
              <w:tblW w:w="5000" w:type="pct"/>
              <w:tblLook w:val="04A0" w:firstRow="1" w:lastRow="0" w:firstColumn="1" w:lastColumn="0" w:noHBand="0" w:noVBand="1"/>
            </w:tblPr>
            <w:tblGrid>
              <w:gridCol w:w="1319"/>
              <w:gridCol w:w="3076"/>
              <w:gridCol w:w="5657"/>
              <w:gridCol w:w="2090"/>
              <w:gridCol w:w="1070"/>
            </w:tblGrid>
            <w:tr w:rsidR="00877C8F" w:rsidTr="001E6518">
              <w:tc>
                <w:tcPr>
                  <w:tcW w:w="499" w:type="pct"/>
                  <w:shd w:val="clear" w:color="auto" w:fill="E7E6E6" w:themeFill="background2"/>
                </w:tcPr>
                <w:p w:rsidR="00FF7CE3" w:rsidRDefault="00FF7CE3" w:rsidP="00BD29D5">
                  <w:pPr>
                    <w:rPr>
                      <w:b/>
                      <w:sz w:val="24"/>
                      <w:szCs w:val="24"/>
                    </w:rPr>
                  </w:pPr>
                  <w:r w:rsidRPr="00FF7CE3">
                    <w:rPr>
                      <w:b/>
                      <w:sz w:val="24"/>
                      <w:szCs w:val="24"/>
                    </w:rPr>
                    <w:t>Nummer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FF7CE3" w:rsidRPr="00FF7CE3" w:rsidRDefault="00FF7CE3" w:rsidP="00FF7CE3">
                  <w:pPr>
                    <w:rPr>
                      <w:sz w:val="24"/>
                      <w:szCs w:val="24"/>
                    </w:rPr>
                  </w:pPr>
                  <w:r w:rsidRPr="00FF7CE3">
                    <w:rPr>
                      <w:sz w:val="24"/>
                      <w:szCs w:val="24"/>
                    </w:rPr>
                    <w:t>(i prioritert rekkefølge)</w:t>
                  </w:r>
                </w:p>
              </w:tc>
              <w:tc>
                <w:tcPr>
                  <w:tcW w:w="1164" w:type="pct"/>
                  <w:shd w:val="clear" w:color="auto" w:fill="E7E6E6" w:themeFill="background2"/>
                </w:tcPr>
                <w:p w:rsidR="00FF7CE3" w:rsidRDefault="00FF7CE3" w:rsidP="00BD29D5">
                  <w:pPr>
                    <w:rPr>
                      <w:b/>
                      <w:sz w:val="32"/>
                      <w:szCs w:val="32"/>
                    </w:rPr>
                  </w:pPr>
                  <w:r w:rsidRPr="00FF7CE3">
                    <w:rPr>
                      <w:b/>
                      <w:sz w:val="24"/>
                      <w:szCs w:val="32"/>
                    </w:rPr>
                    <w:t>Arbeidsoppgave/tema</w:t>
                  </w:r>
                </w:p>
              </w:tc>
              <w:tc>
                <w:tcPr>
                  <w:tcW w:w="2141" w:type="pct"/>
                  <w:shd w:val="clear" w:color="auto" w:fill="E7E6E6" w:themeFill="background2"/>
                </w:tcPr>
                <w:p w:rsidR="00FF7CE3" w:rsidRPr="00FF7CE3" w:rsidRDefault="00FF7CE3" w:rsidP="00BD29D5">
                  <w:pPr>
                    <w:rPr>
                      <w:b/>
                      <w:sz w:val="24"/>
                      <w:szCs w:val="32"/>
                    </w:rPr>
                  </w:pPr>
                  <w:r>
                    <w:rPr>
                      <w:b/>
                      <w:sz w:val="24"/>
                      <w:szCs w:val="32"/>
                    </w:rPr>
                    <w:t>Tiltak for å redusere belastningen</w:t>
                  </w:r>
                </w:p>
              </w:tc>
              <w:tc>
                <w:tcPr>
                  <w:tcW w:w="791" w:type="pct"/>
                  <w:shd w:val="clear" w:color="auto" w:fill="E7E6E6" w:themeFill="background2"/>
                </w:tcPr>
                <w:p w:rsidR="00FF7CE3" w:rsidRPr="00FF7CE3" w:rsidRDefault="00FF7CE3" w:rsidP="00BD29D5">
                  <w:pPr>
                    <w:rPr>
                      <w:b/>
                      <w:sz w:val="24"/>
                      <w:szCs w:val="32"/>
                    </w:rPr>
                  </w:pPr>
                  <w:r>
                    <w:rPr>
                      <w:b/>
                      <w:sz w:val="24"/>
                      <w:szCs w:val="32"/>
                    </w:rPr>
                    <w:t>Ansvarlig</w:t>
                  </w:r>
                </w:p>
              </w:tc>
              <w:tc>
                <w:tcPr>
                  <w:tcW w:w="405" w:type="pct"/>
                  <w:shd w:val="clear" w:color="auto" w:fill="E7E6E6" w:themeFill="background2"/>
                </w:tcPr>
                <w:p w:rsidR="00FF7CE3" w:rsidRPr="00FF7CE3" w:rsidRDefault="00FF7CE3" w:rsidP="00BD29D5">
                  <w:pPr>
                    <w:rPr>
                      <w:b/>
                      <w:sz w:val="24"/>
                      <w:szCs w:val="32"/>
                    </w:rPr>
                  </w:pPr>
                  <w:r>
                    <w:rPr>
                      <w:b/>
                      <w:sz w:val="24"/>
                      <w:szCs w:val="32"/>
                    </w:rPr>
                    <w:t>Tidsfrist</w:t>
                  </w:r>
                </w:p>
              </w:tc>
            </w:tr>
            <w:tr w:rsidR="006425B3" w:rsidTr="001E6518">
              <w:trPr>
                <w:trHeight w:val="1225"/>
              </w:trPr>
              <w:tc>
                <w:tcPr>
                  <w:tcW w:w="499" w:type="pct"/>
                </w:tcPr>
                <w:p w:rsidR="00F45109" w:rsidRDefault="00FF7CE3" w:rsidP="00BE224C">
                  <w:pPr>
                    <w:jc w:val="center"/>
                    <w:rPr>
                      <w:b/>
                      <w:sz w:val="24"/>
                      <w:szCs w:val="32"/>
                    </w:rPr>
                  </w:pPr>
                  <w:r w:rsidRPr="00F45109">
                    <w:rPr>
                      <w:b/>
                      <w:sz w:val="24"/>
                      <w:szCs w:val="32"/>
                    </w:rPr>
                    <w:t>1</w:t>
                  </w:r>
                </w:p>
                <w:p w:rsidR="00BE224C" w:rsidRPr="00F45109" w:rsidRDefault="00BE224C" w:rsidP="00BE224C">
                  <w:pPr>
                    <w:jc w:val="center"/>
                    <w:rPr>
                      <w:b/>
                      <w:sz w:val="24"/>
                      <w:szCs w:val="32"/>
                    </w:rPr>
                  </w:pPr>
                </w:p>
                <w:p w:rsidR="00131128" w:rsidRPr="00F82FC4" w:rsidRDefault="00FF7CE3" w:rsidP="000F35CA">
                  <w:pPr>
                    <w:jc w:val="center"/>
                    <w:rPr>
                      <w:sz w:val="20"/>
                      <w:szCs w:val="20"/>
                    </w:rPr>
                  </w:pPr>
                  <w:r w:rsidRPr="00F82FC4">
                    <w:rPr>
                      <w:sz w:val="20"/>
                      <w:szCs w:val="20"/>
                    </w:rPr>
                    <w:t>(</w:t>
                  </w:r>
                  <w:r w:rsidR="000C6435" w:rsidRPr="00F82FC4">
                    <w:rPr>
                      <w:sz w:val="20"/>
                      <w:szCs w:val="20"/>
                    </w:rPr>
                    <w:t>2.2</w:t>
                  </w:r>
                  <w:r w:rsidR="00131128" w:rsidRPr="00F82FC4">
                    <w:rPr>
                      <w:sz w:val="20"/>
                      <w:szCs w:val="20"/>
                    </w:rPr>
                    <w:t xml:space="preserve">, </w:t>
                  </w:r>
                  <w:r w:rsidR="000C6435" w:rsidRPr="00F82FC4">
                    <w:rPr>
                      <w:sz w:val="20"/>
                      <w:szCs w:val="20"/>
                    </w:rPr>
                    <w:t>2.3</w:t>
                  </w:r>
                  <w:r w:rsidR="000F35CA" w:rsidRPr="00F82FC4">
                    <w:rPr>
                      <w:sz w:val="20"/>
                      <w:szCs w:val="20"/>
                    </w:rPr>
                    <w:t xml:space="preserve">, </w:t>
                  </w:r>
                  <w:r w:rsidR="0065573B" w:rsidRPr="00F82FC4">
                    <w:rPr>
                      <w:sz w:val="20"/>
                      <w:szCs w:val="20"/>
                    </w:rPr>
                    <w:t>2.1</w:t>
                  </w:r>
                  <w:r w:rsidR="00131128" w:rsidRPr="00F82FC4">
                    <w:rPr>
                      <w:sz w:val="20"/>
                      <w:szCs w:val="20"/>
                    </w:rPr>
                    <w:t>)</w:t>
                  </w:r>
                </w:p>
                <w:p w:rsidR="000F35CA" w:rsidRPr="000F35CA" w:rsidRDefault="000F35CA" w:rsidP="000F35CA">
                  <w:pPr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1164" w:type="pct"/>
                </w:tcPr>
                <w:p w:rsidR="004C5E03" w:rsidRPr="000F35CA" w:rsidRDefault="004F3308" w:rsidP="00131128">
                  <w:pPr>
                    <w:pStyle w:val="Listeavsnitt"/>
                    <w:numPr>
                      <w:ilvl w:val="0"/>
                      <w:numId w:val="22"/>
                    </w:numPr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 xml:space="preserve">Tunge løft (25 </w:t>
                  </w:r>
                  <w:r w:rsidR="00FF7CE3" w:rsidRPr="00BE224C">
                    <w:rPr>
                      <w:sz w:val="24"/>
                      <w:szCs w:val="20"/>
                    </w:rPr>
                    <w:t>kg.)</w:t>
                  </w:r>
                </w:p>
                <w:p w:rsidR="00131128" w:rsidRPr="00BE224C" w:rsidRDefault="00131128" w:rsidP="00BE224C">
                  <w:pPr>
                    <w:pStyle w:val="Listeavsnitt"/>
                    <w:numPr>
                      <w:ilvl w:val="0"/>
                      <w:numId w:val="22"/>
                    </w:numPr>
                    <w:rPr>
                      <w:sz w:val="24"/>
                      <w:szCs w:val="20"/>
                    </w:rPr>
                  </w:pPr>
                  <w:r w:rsidRPr="00BE224C">
                    <w:rPr>
                      <w:sz w:val="24"/>
                      <w:szCs w:val="20"/>
                    </w:rPr>
                    <w:t xml:space="preserve">Ubekvemme løft </w:t>
                  </w:r>
                </w:p>
                <w:p w:rsidR="00131128" w:rsidRDefault="00131128" w:rsidP="000F35CA"/>
                <w:p w:rsidR="000F35CA" w:rsidRDefault="000F35CA" w:rsidP="000F35CA"/>
                <w:p w:rsidR="000F35CA" w:rsidRPr="00E61858" w:rsidRDefault="000F35CA" w:rsidP="000F35CA"/>
              </w:tc>
              <w:tc>
                <w:tcPr>
                  <w:tcW w:w="2141" w:type="pct"/>
                </w:tcPr>
                <w:p w:rsidR="008E2969" w:rsidRDefault="00C267D4" w:rsidP="001E6518">
                  <w:pPr>
                    <w:pStyle w:val="Listeavsnitt"/>
                    <w:numPr>
                      <w:ilvl w:val="0"/>
                      <w:numId w:val="15"/>
                    </w:numPr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Opplæring og informasjon</w:t>
                  </w:r>
                  <w:r w:rsidR="002359B0">
                    <w:rPr>
                      <w:sz w:val="24"/>
                      <w:szCs w:val="20"/>
                    </w:rPr>
                    <w:t xml:space="preserve"> </w:t>
                  </w:r>
                </w:p>
                <w:p w:rsidR="006B6BE5" w:rsidRDefault="00877C8F" w:rsidP="001E6518">
                  <w:pPr>
                    <w:pStyle w:val="Listeavsnitt"/>
                    <w:numPr>
                      <w:ilvl w:val="1"/>
                      <w:numId w:val="15"/>
                    </w:numPr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Bruke t</w:t>
                  </w:r>
                  <w:r w:rsidR="000F35CA">
                    <w:rPr>
                      <w:sz w:val="24"/>
                      <w:szCs w:val="20"/>
                    </w:rPr>
                    <w:t>ilgjengelige løftehjelpemid</w:t>
                  </w:r>
                  <w:r w:rsidR="00FF7CE3" w:rsidRPr="006B6BE5">
                    <w:rPr>
                      <w:sz w:val="24"/>
                      <w:szCs w:val="20"/>
                    </w:rPr>
                    <w:t>l</w:t>
                  </w:r>
                  <w:r w:rsidR="000F35CA">
                    <w:rPr>
                      <w:sz w:val="24"/>
                      <w:szCs w:val="20"/>
                    </w:rPr>
                    <w:t>er</w:t>
                  </w:r>
                </w:p>
                <w:p w:rsidR="001E6518" w:rsidRDefault="00FF7CE3" w:rsidP="001E6518">
                  <w:pPr>
                    <w:pStyle w:val="Listeavsnitt"/>
                    <w:numPr>
                      <w:ilvl w:val="1"/>
                      <w:numId w:val="15"/>
                    </w:numPr>
                    <w:rPr>
                      <w:sz w:val="24"/>
                      <w:szCs w:val="20"/>
                    </w:rPr>
                  </w:pPr>
                  <w:r w:rsidRPr="006B6BE5">
                    <w:rPr>
                      <w:sz w:val="24"/>
                      <w:szCs w:val="20"/>
                    </w:rPr>
                    <w:t>Løfte</w:t>
                  </w:r>
                  <w:r w:rsidR="00131128" w:rsidRPr="006B6BE5">
                    <w:rPr>
                      <w:sz w:val="24"/>
                      <w:szCs w:val="20"/>
                    </w:rPr>
                    <w:t>/arbeide</w:t>
                  </w:r>
                  <w:r w:rsidRPr="006B6BE5">
                    <w:rPr>
                      <w:sz w:val="24"/>
                      <w:szCs w:val="20"/>
                    </w:rPr>
                    <w:t xml:space="preserve"> sammen 2 og 2</w:t>
                  </w:r>
                  <w:r w:rsidR="000C1BA8">
                    <w:rPr>
                      <w:sz w:val="24"/>
                      <w:szCs w:val="20"/>
                    </w:rPr>
                    <w:t xml:space="preserve"> </w:t>
                  </w:r>
                </w:p>
                <w:p w:rsidR="001E6518" w:rsidRPr="001E6518" w:rsidRDefault="001E6518" w:rsidP="001E6518">
                  <w:pPr>
                    <w:pStyle w:val="Listeavsnitt"/>
                    <w:numPr>
                      <w:ilvl w:val="1"/>
                      <w:numId w:val="15"/>
                    </w:numPr>
                    <w:rPr>
                      <w:sz w:val="28"/>
                      <w:szCs w:val="20"/>
                    </w:rPr>
                  </w:pPr>
                  <w:r w:rsidRPr="001E6518">
                    <w:rPr>
                      <w:sz w:val="24"/>
                    </w:rPr>
                    <w:t>Legge til rette for løft fra gode arbeidshøyder og arbeidsstillinger</w:t>
                  </w:r>
                </w:p>
                <w:p w:rsidR="00245620" w:rsidRDefault="00245620" w:rsidP="001E6518">
                  <w:pPr>
                    <w:pStyle w:val="Listeavsnitt"/>
                    <w:numPr>
                      <w:ilvl w:val="0"/>
                      <w:numId w:val="15"/>
                    </w:numPr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BHT</w:t>
                  </w:r>
                </w:p>
                <w:p w:rsidR="00245620" w:rsidRPr="002359B0" w:rsidRDefault="00245620" w:rsidP="001E6518">
                  <w:pPr>
                    <w:pStyle w:val="Listeavsnitt"/>
                    <w:numPr>
                      <w:ilvl w:val="1"/>
                      <w:numId w:val="15"/>
                    </w:numPr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Opplæring og informasjon om ergonomisk belastende arbeid</w:t>
                  </w:r>
                  <w:r w:rsidR="00372424">
                    <w:rPr>
                      <w:sz w:val="24"/>
                      <w:szCs w:val="20"/>
                    </w:rPr>
                    <w:t xml:space="preserve"> </w:t>
                  </w:r>
                </w:p>
              </w:tc>
              <w:tc>
                <w:tcPr>
                  <w:tcW w:w="791" w:type="pct"/>
                </w:tcPr>
                <w:p w:rsidR="00FF7CE3" w:rsidRDefault="00997E0F" w:rsidP="00BE7E0C">
                  <w:pPr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Kari Nordmann</w:t>
                  </w:r>
                  <w:r w:rsidR="00BE7E0C">
                    <w:rPr>
                      <w:sz w:val="24"/>
                      <w:szCs w:val="32"/>
                    </w:rPr>
                    <w:t xml:space="preserve"> (</w:t>
                  </w:r>
                  <w:r w:rsidR="00BE7E0C" w:rsidRPr="00BE7E0C">
                    <w:rPr>
                      <w:sz w:val="24"/>
                      <w:szCs w:val="32"/>
                    </w:rPr>
                    <w:t>leder</w:t>
                  </w:r>
                  <w:r w:rsidR="00D577F2">
                    <w:rPr>
                      <w:sz w:val="24"/>
                      <w:szCs w:val="32"/>
                    </w:rPr>
                    <w:t>)</w:t>
                  </w:r>
                  <w:r w:rsidR="00BE7E0C" w:rsidRPr="00BE7E0C">
                    <w:rPr>
                      <w:sz w:val="24"/>
                      <w:szCs w:val="32"/>
                    </w:rPr>
                    <w:t xml:space="preserve"> </w:t>
                  </w:r>
                </w:p>
                <w:p w:rsidR="002359B0" w:rsidRDefault="002359B0" w:rsidP="00BE7E0C">
                  <w:pPr>
                    <w:rPr>
                      <w:sz w:val="24"/>
                      <w:szCs w:val="32"/>
                    </w:rPr>
                  </w:pPr>
                </w:p>
                <w:p w:rsidR="006F1984" w:rsidRDefault="006F1984" w:rsidP="00BE7E0C">
                  <w:pPr>
                    <w:rPr>
                      <w:sz w:val="24"/>
                      <w:szCs w:val="32"/>
                    </w:rPr>
                  </w:pPr>
                </w:p>
                <w:p w:rsidR="00D02840" w:rsidRDefault="00D02840" w:rsidP="00BE7E0C">
                  <w:pPr>
                    <w:rPr>
                      <w:sz w:val="24"/>
                      <w:szCs w:val="32"/>
                    </w:rPr>
                  </w:pPr>
                </w:p>
                <w:p w:rsidR="006F1984" w:rsidRDefault="00997E0F" w:rsidP="00BE7E0C">
                  <w:pPr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Kari</w:t>
                  </w:r>
                  <w:r w:rsidR="006F1984">
                    <w:rPr>
                      <w:sz w:val="24"/>
                      <w:szCs w:val="32"/>
                    </w:rPr>
                    <w:t xml:space="preserve"> / BHT</w:t>
                  </w:r>
                </w:p>
                <w:p w:rsidR="002359B0" w:rsidRPr="00BE7E0C" w:rsidRDefault="002359B0" w:rsidP="00BE7E0C">
                  <w:pPr>
                    <w:rPr>
                      <w:sz w:val="24"/>
                      <w:szCs w:val="32"/>
                    </w:rPr>
                  </w:pPr>
                </w:p>
              </w:tc>
              <w:tc>
                <w:tcPr>
                  <w:tcW w:w="405" w:type="pct"/>
                </w:tcPr>
                <w:p w:rsidR="00FF7CE3" w:rsidRDefault="006425B3" w:rsidP="00D577F2">
                  <w:pPr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1.9</w:t>
                  </w:r>
                  <w:r w:rsidR="007B7A48">
                    <w:rPr>
                      <w:sz w:val="24"/>
                      <w:szCs w:val="32"/>
                    </w:rPr>
                    <w:t>.</w:t>
                  </w:r>
                  <w:r w:rsidR="00D577F2" w:rsidRPr="00D577F2">
                    <w:rPr>
                      <w:sz w:val="24"/>
                      <w:szCs w:val="32"/>
                    </w:rPr>
                    <w:t>2</w:t>
                  </w:r>
                  <w:r w:rsidR="00D577F2">
                    <w:rPr>
                      <w:sz w:val="24"/>
                      <w:szCs w:val="32"/>
                    </w:rPr>
                    <w:t>1</w:t>
                  </w:r>
                </w:p>
                <w:p w:rsidR="000F35CA" w:rsidRDefault="000F35CA" w:rsidP="00D577F2">
                  <w:pPr>
                    <w:rPr>
                      <w:sz w:val="24"/>
                      <w:szCs w:val="32"/>
                    </w:rPr>
                  </w:pPr>
                </w:p>
                <w:p w:rsidR="000F35CA" w:rsidRDefault="000F35CA" w:rsidP="00D577F2">
                  <w:pPr>
                    <w:rPr>
                      <w:sz w:val="24"/>
                      <w:szCs w:val="32"/>
                    </w:rPr>
                  </w:pPr>
                </w:p>
                <w:p w:rsidR="000F35CA" w:rsidRDefault="000F35CA" w:rsidP="00D577F2">
                  <w:pPr>
                    <w:rPr>
                      <w:sz w:val="24"/>
                      <w:szCs w:val="32"/>
                    </w:rPr>
                  </w:pPr>
                </w:p>
                <w:p w:rsidR="006F1984" w:rsidRDefault="006F1984" w:rsidP="00D577F2">
                  <w:pPr>
                    <w:rPr>
                      <w:sz w:val="24"/>
                      <w:szCs w:val="32"/>
                    </w:rPr>
                  </w:pPr>
                </w:p>
                <w:p w:rsidR="006F1984" w:rsidRPr="00D577F2" w:rsidRDefault="006425B3" w:rsidP="00D577F2">
                  <w:pPr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1.9</w:t>
                  </w:r>
                  <w:r w:rsidR="006F1984">
                    <w:rPr>
                      <w:sz w:val="24"/>
                      <w:szCs w:val="32"/>
                    </w:rPr>
                    <w:t>.21</w:t>
                  </w:r>
                </w:p>
              </w:tc>
            </w:tr>
            <w:tr w:rsidR="006425B3" w:rsidTr="001E6518">
              <w:tc>
                <w:tcPr>
                  <w:tcW w:w="499" w:type="pct"/>
                </w:tcPr>
                <w:p w:rsidR="00FF7CE3" w:rsidRPr="00F45109" w:rsidRDefault="00FF7CE3" w:rsidP="00FF7CE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45109">
                    <w:rPr>
                      <w:b/>
                      <w:sz w:val="24"/>
                      <w:szCs w:val="24"/>
                    </w:rPr>
                    <w:t>2</w:t>
                  </w:r>
                </w:p>
                <w:p w:rsidR="00F45109" w:rsidRDefault="00F45109" w:rsidP="00FF7CE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F7CE3" w:rsidRDefault="00131128" w:rsidP="00FF7CE3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F82FC4">
                    <w:rPr>
                      <w:sz w:val="20"/>
                      <w:szCs w:val="24"/>
                    </w:rPr>
                    <w:t xml:space="preserve">(3.2, </w:t>
                  </w:r>
                  <w:r w:rsidR="00FF7CE3" w:rsidRPr="00F82FC4">
                    <w:rPr>
                      <w:sz w:val="20"/>
                      <w:szCs w:val="24"/>
                    </w:rPr>
                    <w:t>4.1)</w:t>
                  </w:r>
                </w:p>
              </w:tc>
              <w:tc>
                <w:tcPr>
                  <w:tcW w:w="1164" w:type="pct"/>
                </w:tcPr>
                <w:p w:rsidR="00BE224C" w:rsidRDefault="000C6435" w:rsidP="00BE224C">
                  <w:pPr>
                    <w:pStyle w:val="Listeavsnitt"/>
                    <w:numPr>
                      <w:ilvl w:val="0"/>
                      <w:numId w:val="21"/>
                    </w:numPr>
                    <w:rPr>
                      <w:sz w:val="24"/>
                    </w:rPr>
                  </w:pPr>
                  <w:r w:rsidRPr="00BE224C">
                    <w:rPr>
                      <w:sz w:val="24"/>
                    </w:rPr>
                    <w:t>S</w:t>
                  </w:r>
                  <w:r w:rsidR="00C677D3" w:rsidRPr="00BE224C">
                    <w:rPr>
                      <w:sz w:val="24"/>
                    </w:rPr>
                    <w:t>kraping av g</w:t>
                  </w:r>
                  <w:r w:rsidR="002715CC">
                    <w:rPr>
                      <w:sz w:val="24"/>
                    </w:rPr>
                    <w:t>r</w:t>
                  </w:r>
                  <w:r w:rsidR="00C677D3" w:rsidRPr="00BE224C">
                    <w:rPr>
                      <w:sz w:val="24"/>
                    </w:rPr>
                    <w:t>yter/kjeler</w:t>
                  </w:r>
                </w:p>
                <w:p w:rsidR="00FF7CE3" w:rsidRPr="00BE224C" w:rsidRDefault="00BE224C" w:rsidP="00BE224C">
                  <w:pPr>
                    <w:pStyle w:val="Listeavsnitt"/>
                    <w:numPr>
                      <w:ilvl w:val="0"/>
                      <w:numId w:val="21"/>
                    </w:numPr>
                    <w:rPr>
                      <w:sz w:val="24"/>
                    </w:rPr>
                  </w:pPr>
                  <w:r w:rsidRPr="00BE224C">
                    <w:rPr>
                      <w:sz w:val="24"/>
                    </w:rPr>
                    <w:t>Arbeid v</w:t>
                  </w:r>
                  <w:r w:rsidR="00AB1D75">
                    <w:rPr>
                      <w:sz w:val="24"/>
                    </w:rPr>
                    <w:t xml:space="preserve">ed linje (gjentagende </w:t>
                  </w:r>
                  <w:r w:rsidRPr="00BE224C">
                    <w:rPr>
                      <w:sz w:val="24"/>
                    </w:rPr>
                    <w:t>armbevegelser</w:t>
                  </w:r>
                  <w:r>
                    <w:rPr>
                      <w:sz w:val="24"/>
                    </w:rPr>
                    <w:t>)</w:t>
                  </w:r>
                </w:p>
              </w:tc>
              <w:tc>
                <w:tcPr>
                  <w:tcW w:w="2141" w:type="pct"/>
                </w:tcPr>
                <w:p w:rsidR="00EF208C" w:rsidRPr="00EF208C" w:rsidRDefault="00C267D4" w:rsidP="00EF208C">
                  <w:pPr>
                    <w:pStyle w:val="Listeavsnitt"/>
                    <w:numPr>
                      <w:ilvl w:val="0"/>
                      <w:numId w:val="21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Opplæring og informasjon</w:t>
                  </w:r>
                </w:p>
                <w:p w:rsidR="006B6BE5" w:rsidRPr="00EF208C" w:rsidRDefault="00FF7CE3" w:rsidP="00EF208C">
                  <w:pPr>
                    <w:pStyle w:val="Listeavsnitt"/>
                    <w:numPr>
                      <w:ilvl w:val="1"/>
                      <w:numId w:val="16"/>
                    </w:numPr>
                    <w:rPr>
                      <w:sz w:val="24"/>
                    </w:rPr>
                  </w:pPr>
                  <w:r w:rsidRPr="006B6BE5">
                    <w:rPr>
                      <w:sz w:val="24"/>
                    </w:rPr>
                    <w:t>Bruke tilgjengelige hjelpemidler</w:t>
                  </w:r>
                  <w:r w:rsidR="008E2969">
                    <w:rPr>
                      <w:sz w:val="24"/>
                    </w:rPr>
                    <w:t xml:space="preserve"> </w:t>
                  </w:r>
                </w:p>
                <w:p w:rsidR="00EF208C" w:rsidRDefault="00EF208C" w:rsidP="00FF7CE3">
                  <w:pPr>
                    <w:pStyle w:val="Listeavsnitt"/>
                    <w:numPr>
                      <w:ilvl w:val="0"/>
                      <w:numId w:val="16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Organisatorisk</w:t>
                  </w:r>
                </w:p>
                <w:p w:rsidR="00EF208C" w:rsidRDefault="00EF208C" w:rsidP="00EF208C">
                  <w:pPr>
                    <w:pStyle w:val="Listeavsnitt"/>
                    <w:numPr>
                      <w:ilvl w:val="1"/>
                      <w:numId w:val="16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Rullering</w:t>
                  </w:r>
                  <w:r w:rsidR="00877C8F">
                    <w:rPr>
                      <w:sz w:val="24"/>
                    </w:rPr>
                    <w:t xml:space="preserve"> </w:t>
                  </w:r>
                </w:p>
                <w:p w:rsidR="00FF7CE3" w:rsidRPr="00877C8F" w:rsidRDefault="00EF208C" w:rsidP="00877C8F">
                  <w:pPr>
                    <w:pStyle w:val="Listeavsnitt"/>
                    <w:numPr>
                      <w:ilvl w:val="1"/>
                      <w:numId w:val="16"/>
                    </w:numPr>
                    <w:rPr>
                      <w:sz w:val="24"/>
                    </w:rPr>
                  </w:pPr>
                  <w:r w:rsidRPr="006B6BE5">
                    <w:rPr>
                      <w:sz w:val="24"/>
                    </w:rPr>
                    <w:t>«Mikropauser» for</w:t>
                  </w:r>
                  <w:r>
                    <w:rPr>
                      <w:sz w:val="24"/>
                    </w:rPr>
                    <w:t xml:space="preserve"> å bryte statisk arbeidsmønster</w:t>
                  </w:r>
                  <w:r w:rsidR="006B6BE5" w:rsidRPr="00877C8F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791" w:type="pct"/>
                </w:tcPr>
                <w:p w:rsidR="00FF7CE3" w:rsidRPr="008E2969" w:rsidRDefault="00997E0F" w:rsidP="00BD29D5">
                  <w:pPr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Kari</w:t>
                  </w:r>
                  <w:r w:rsidR="004165AD">
                    <w:rPr>
                      <w:sz w:val="24"/>
                      <w:szCs w:val="32"/>
                    </w:rPr>
                    <w:t xml:space="preserve"> </w:t>
                  </w:r>
                  <w:r w:rsidR="001B00D2">
                    <w:rPr>
                      <w:sz w:val="24"/>
                      <w:szCs w:val="32"/>
                    </w:rPr>
                    <w:t>(leder)</w:t>
                  </w:r>
                </w:p>
                <w:p w:rsidR="004165AD" w:rsidRDefault="004165AD" w:rsidP="00BD29D5">
                  <w:pPr>
                    <w:rPr>
                      <w:sz w:val="24"/>
                      <w:szCs w:val="32"/>
                    </w:rPr>
                  </w:pPr>
                </w:p>
                <w:p w:rsidR="00EF208C" w:rsidRDefault="00997E0F" w:rsidP="00BD29D5">
                  <w:pPr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Kari</w:t>
                  </w:r>
                  <w:r w:rsidR="001B00D2">
                    <w:rPr>
                      <w:sz w:val="24"/>
                      <w:szCs w:val="32"/>
                    </w:rPr>
                    <w:t xml:space="preserve"> (leder)</w:t>
                  </w:r>
                </w:p>
                <w:p w:rsidR="00EF208C" w:rsidRDefault="00EF208C" w:rsidP="00BD29D5">
                  <w:pPr>
                    <w:rPr>
                      <w:sz w:val="24"/>
                      <w:szCs w:val="32"/>
                    </w:rPr>
                  </w:pPr>
                </w:p>
                <w:p w:rsidR="008E2969" w:rsidRPr="00BE7E0C" w:rsidRDefault="008E2969" w:rsidP="00BD29D5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05" w:type="pct"/>
                </w:tcPr>
                <w:p w:rsidR="004165AD" w:rsidRPr="001009BF" w:rsidRDefault="006425B3" w:rsidP="00BD29D5">
                  <w:pPr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1.10</w:t>
                  </w:r>
                  <w:r w:rsidR="004165AD" w:rsidRPr="001009BF">
                    <w:rPr>
                      <w:sz w:val="24"/>
                      <w:szCs w:val="32"/>
                    </w:rPr>
                    <w:t>.21</w:t>
                  </w:r>
                </w:p>
                <w:p w:rsidR="00EF208C" w:rsidRPr="001009BF" w:rsidRDefault="00EF208C" w:rsidP="00BD29D5">
                  <w:pPr>
                    <w:rPr>
                      <w:sz w:val="24"/>
                      <w:szCs w:val="32"/>
                    </w:rPr>
                  </w:pPr>
                </w:p>
                <w:p w:rsidR="00EF208C" w:rsidRPr="001009BF" w:rsidRDefault="006425B3" w:rsidP="00BD29D5">
                  <w:pPr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1.10</w:t>
                  </w:r>
                  <w:r w:rsidR="00EF208C" w:rsidRPr="001009BF">
                    <w:rPr>
                      <w:sz w:val="24"/>
                      <w:szCs w:val="32"/>
                    </w:rPr>
                    <w:t>.21</w:t>
                  </w:r>
                </w:p>
                <w:p w:rsidR="00EF208C" w:rsidRPr="001009BF" w:rsidRDefault="00EF208C" w:rsidP="00BD29D5">
                  <w:pPr>
                    <w:rPr>
                      <w:sz w:val="24"/>
                      <w:szCs w:val="32"/>
                    </w:rPr>
                  </w:pPr>
                </w:p>
                <w:p w:rsidR="00EF208C" w:rsidRPr="001009BF" w:rsidRDefault="00EF208C" w:rsidP="00BD29D5">
                  <w:pPr>
                    <w:rPr>
                      <w:sz w:val="24"/>
                      <w:szCs w:val="32"/>
                    </w:rPr>
                  </w:pPr>
                </w:p>
                <w:p w:rsidR="00EF208C" w:rsidRPr="004165AD" w:rsidRDefault="00EF208C" w:rsidP="00BD29D5">
                  <w:pPr>
                    <w:rPr>
                      <w:b/>
                      <w:sz w:val="24"/>
                      <w:szCs w:val="32"/>
                    </w:rPr>
                  </w:pPr>
                </w:p>
              </w:tc>
            </w:tr>
            <w:tr w:rsidR="006425B3" w:rsidTr="001E6518">
              <w:trPr>
                <w:trHeight w:val="1763"/>
              </w:trPr>
              <w:tc>
                <w:tcPr>
                  <w:tcW w:w="499" w:type="pct"/>
                </w:tcPr>
                <w:p w:rsidR="00F45109" w:rsidRDefault="00C677D3" w:rsidP="00F4510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F45109" w:rsidRDefault="00F45109" w:rsidP="00F4510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45109" w:rsidRPr="00F82FC4" w:rsidRDefault="0061567D" w:rsidP="00F45109">
                  <w:pPr>
                    <w:jc w:val="center"/>
                    <w:rPr>
                      <w:sz w:val="20"/>
                      <w:szCs w:val="24"/>
                    </w:rPr>
                  </w:pPr>
                  <w:r w:rsidRPr="00F82FC4">
                    <w:rPr>
                      <w:sz w:val="20"/>
                      <w:szCs w:val="24"/>
                    </w:rPr>
                    <w:t>(3.3, 5.1, 5.2)</w:t>
                  </w:r>
                </w:p>
                <w:p w:rsidR="00B723BB" w:rsidRPr="00F45109" w:rsidRDefault="00B723BB" w:rsidP="00B723B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4" w:type="pct"/>
                </w:tcPr>
                <w:p w:rsidR="00B723BB" w:rsidRPr="00BE224C" w:rsidRDefault="00B723BB" w:rsidP="00BE224C">
                  <w:pPr>
                    <w:pStyle w:val="Listeavsnitt"/>
                    <w:numPr>
                      <w:ilvl w:val="0"/>
                      <w:numId w:val="20"/>
                    </w:numPr>
                    <w:rPr>
                      <w:sz w:val="24"/>
                    </w:rPr>
                  </w:pPr>
                  <w:r w:rsidRPr="00BE224C">
                    <w:rPr>
                      <w:sz w:val="24"/>
                    </w:rPr>
                    <w:t>Lav arbeidshøyde ved linje</w:t>
                  </w:r>
                </w:p>
                <w:p w:rsidR="00BE224C" w:rsidRDefault="004C5E03" w:rsidP="00B723BB">
                  <w:pPr>
                    <w:pStyle w:val="Listeavsnitt"/>
                    <w:numPr>
                      <w:ilvl w:val="0"/>
                      <w:numId w:val="20"/>
                    </w:numPr>
                    <w:rPr>
                      <w:sz w:val="24"/>
                    </w:rPr>
                  </w:pPr>
                  <w:r w:rsidRPr="00BE224C">
                    <w:rPr>
                      <w:sz w:val="24"/>
                    </w:rPr>
                    <w:t xml:space="preserve">Løfting av produkter </w:t>
                  </w:r>
                  <w:r w:rsidR="00B723BB" w:rsidRPr="00BE224C">
                    <w:rPr>
                      <w:sz w:val="24"/>
                    </w:rPr>
                    <w:t xml:space="preserve">over </w:t>
                  </w:r>
                  <w:r w:rsidR="00ED401B" w:rsidRPr="00BE224C">
                    <w:rPr>
                      <w:sz w:val="24"/>
                    </w:rPr>
                    <w:t>skulderhøyde</w:t>
                  </w:r>
                </w:p>
                <w:p w:rsidR="00ED401B" w:rsidRPr="00F82FC4" w:rsidRDefault="00B723BB" w:rsidP="00AB1D75">
                  <w:pPr>
                    <w:pStyle w:val="Listeavsnitt"/>
                    <w:numPr>
                      <w:ilvl w:val="0"/>
                      <w:numId w:val="20"/>
                    </w:numPr>
                    <w:rPr>
                      <w:sz w:val="24"/>
                    </w:rPr>
                  </w:pPr>
                  <w:r w:rsidRPr="00BE224C">
                    <w:rPr>
                      <w:sz w:val="24"/>
                    </w:rPr>
                    <w:t xml:space="preserve">Stabling </w:t>
                  </w:r>
                  <w:r w:rsidR="0061567D">
                    <w:rPr>
                      <w:sz w:val="24"/>
                    </w:rPr>
                    <w:t xml:space="preserve">av esker </w:t>
                  </w:r>
                  <w:r w:rsidRPr="00BE224C">
                    <w:rPr>
                      <w:sz w:val="24"/>
                    </w:rPr>
                    <w:t>på lager/kjølerom</w:t>
                  </w:r>
                </w:p>
              </w:tc>
              <w:tc>
                <w:tcPr>
                  <w:tcW w:w="2141" w:type="pct"/>
                </w:tcPr>
                <w:p w:rsidR="00220BBA" w:rsidRDefault="00220BBA" w:rsidP="000F35CA">
                  <w:pPr>
                    <w:pStyle w:val="Listeavsnitt"/>
                    <w:numPr>
                      <w:ilvl w:val="0"/>
                      <w:numId w:val="17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Organisatorisk</w:t>
                  </w:r>
                </w:p>
                <w:p w:rsidR="00220BBA" w:rsidRDefault="00220BBA" w:rsidP="00220BBA">
                  <w:pPr>
                    <w:pStyle w:val="Listeavsnitt"/>
                    <w:numPr>
                      <w:ilvl w:val="1"/>
                      <w:numId w:val="17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Rullering</w:t>
                  </w:r>
                  <w:r w:rsidR="00877C8F">
                    <w:rPr>
                      <w:sz w:val="24"/>
                    </w:rPr>
                    <w:t xml:space="preserve"> </w:t>
                  </w:r>
                </w:p>
                <w:p w:rsidR="00D577F2" w:rsidRDefault="00B723BB" w:rsidP="00220BBA">
                  <w:pPr>
                    <w:pStyle w:val="Listeavsnitt"/>
                    <w:numPr>
                      <w:ilvl w:val="1"/>
                      <w:numId w:val="17"/>
                    </w:numPr>
                    <w:rPr>
                      <w:sz w:val="24"/>
                    </w:rPr>
                  </w:pPr>
                  <w:r w:rsidRPr="006B6BE5">
                    <w:rPr>
                      <w:sz w:val="24"/>
                    </w:rPr>
                    <w:t>«Mikropauser» for</w:t>
                  </w:r>
                  <w:r w:rsidR="00E61858" w:rsidRPr="006B6BE5">
                    <w:rPr>
                      <w:sz w:val="24"/>
                    </w:rPr>
                    <w:t xml:space="preserve"> å bryte statisk arbeidsmønster </w:t>
                  </w:r>
                </w:p>
                <w:p w:rsidR="00055071" w:rsidRDefault="00055071" w:rsidP="00055071">
                  <w:pPr>
                    <w:pStyle w:val="Listeavsnitt"/>
                    <w:numPr>
                      <w:ilvl w:val="0"/>
                      <w:numId w:val="17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Informasjon og opplæring</w:t>
                  </w:r>
                </w:p>
                <w:p w:rsidR="00055071" w:rsidRPr="00055071" w:rsidRDefault="00055071" w:rsidP="00055071">
                  <w:pPr>
                    <w:pStyle w:val="Listeavsnitt"/>
                    <w:numPr>
                      <w:ilvl w:val="1"/>
                      <w:numId w:val="17"/>
                    </w:numPr>
                    <w:rPr>
                      <w:sz w:val="24"/>
                    </w:rPr>
                  </w:pPr>
                  <w:r w:rsidRPr="006B6BE5">
                    <w:rPr>
                      <w:sz w:val="24"/>
                    </w:rPr>
                    <w:t>Bruke tilgjengelige hjelpemidler</w:t>
                  </w:r>
                </w:p>
                <w:p w:rsidR="00C267D4" w:rsidRDefault="00C267D4" w:rsidP="00C267D4">
                  <w:pPr>
                    <w:pStyle w:val="Listeavsnitt"/>
                    <w:numPr>
                      <w:ilvl w:val="0"/>
                      <w:numId w:val="17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Investering. </w:t>
                  </w:r>
                  <w:r w:rsidRPr="006425B3">
                    <w:rPr>
                      <w:sz w:val="24"/>
                    </w:rPr>
                    <w:t>Innhente pristilbud</w:t>
                  </w:r>
                </w:p>
                <w:p w:rsidR="00C267D4" w:rsidRPr="00C267D4" w:rsidRDefault="008F66E3" w:rsidP="00C267D4">
                  <w:pPr>
                    <w:pStyle w:val="Listeavsnitt"/>
                    <w:numPr>
                      <w:ilvl w:val="1"/>
                      <w:numId w:val="17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J</w:t>
                  </w:r>
                  <w:r w:rsidR="00C267D4" w:rsidRPr="006B6BE5">
                    <w:rPr>
                      <w:sz w:val="24"/>
                    </w:rPr>
                    <w:t>usterbare arbeidshøyder</w:t>
                  </w:r>
                  <w:r w:rsidR="002715CC">
                    <w:rPr>
                      <w:sz w:val="24"/>
                    </w:rPr>
                    <w:t xml:space="preserve"> eller justerbare </w:t>
                  </w:r>
                  <w:r w:rsidR="00C267D4">
                    <w:rPr>
                      <w:sz w:val="24"/>
                    </w:rPr>
                    <w:t>arbeidsplattformer</w:t>
                  </w:r>
                  <w:r w:rsidR="00512167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791" w:type="pct"/>
                </w:tcPr>
                <w:p w:rsidR="00F45109" w:rsidRPr="006F1984" w:rsidRDefault="00997E0F" w:rsidP="006F1984">
                  <w:pPr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Kari</w:t>
                  </w:r>
                  <w:r w:rsidR="001B00D2">
                    <w:rPr>
                      <w:sz w:val="24"/>
                      <w:szCs w:val="32"/>
                    </w:rPr>
                    <w:t xml:space="preserve"> (leder)</w:t>
                  </w:r>
                </w:p>
                <w:p w:rsidR="00C267D4" w:rsidRDefault="00C267D4" w:rsidP="00BD29D5">
                  <w:pPr>
                    <w:rPr>
                      <w:sz w:val="24"/>
                      <w:szCs w:val="32"/>
                    </w:rPr>
                  </w:pPr>
                </w:p>
                <w:p w:rsidR="00055071" w:rsidRDefault="00055071" w:rsidP="00BD29D5">
                  <w:pPr>
                    <w:rPr>
                      <w:sz w:val="24"/>
                      <w:szCs w:val="32"/>
                    </w:rPr>
                  </w:pPr>
                </w:p>
                <w:p w:rsidR="00055071" w:rsidRDefault="00055071" w:rsidP="00BD29D5">
                  <w:pPr>
                    <w:rPr>
                      <w:sz w:val="24"/>
                      <w:szCs w:val="32"/>
                    </w:rPr>
                  </w:pPr>
                </w:p>
                <w:p w:rsidR="006F1984" w:rsidRPr="006F1984" w:rsidRDefault="00997E0F" w:rsidP="006F1984">
                  <w:pPr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Kari</w:t>
                  </w:r>
                  <w:r w:rsidR="001B00D2">
                    <w:rPr>
                      <w:sz w:val="24"/>
                      <w:szCs w:val="32"/>
                    </w:rPr>
                    <w:t xml:space="preserve"> (leder)</w:t>
                  </w:r>
                </w:p>
                <w:p w:rsidR="006F1984" w:rsidRDefault="006F1984" w:rsidP="006F1984">
                  <w:pPr>
                    <w:pStyle w:val="Listeavsnitt"/>
                    <w:ind w:left="360"/>
                    <w:rPr>
                      <w:sz w:val="24"/>
                      <w:szCs w:val="32"/>
                    </w:rPr>
                  </w:pPr>
                </w:p>
                <w:p w:rsidR="006D7E70" w:rsidRPr="006F1984" w:rsidRDefault="00997E0F" w:rsidP="006F1984">
                  <w:pPr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 xml:space="preserve">Ola Nordmann </w:t>
                  </w:r>
                  <w:r w:rsidR="00C267D4" w:rsidRPr="006F1984">
                    <w:rPr>
                      <w:sz w:val="24"/>
                      <w:szCs w:val="32"/>
                    </w:rPr>
                    <w:t>(økonomi</w:t>
                  </w:r>
                  <w:r w:rsidR="002715CC">
                    <w:rPr>
                      <w:sz w:val="24"/>
                      <w:szCs w:val="32"/>
                    </w:rPr>
                    <w:t>ansvarlig</w:t>
                  </w:r>
                  <w:r w:rsidR="006D7E70" w:rsidRPr="006F1984">
                    <w:rPr>
                      <w:sz w:val="24"/>
                      <w:szCs w:val="32"/>
                    </w:rPr>
                    <w:t>)</w:t>
                  </w:r>
                  <w:r w:rsidR="006F1984" w:rsidRPr="006F1984">
                    <w:rPr>
                      <w:sz w:val="24"/>
                      <w:szCs w:val="32"/>
                    </w:rPr>
                    <w:t xml:space="preserve"> </w:t>
                  </w:r>
                </w:p>
              </w:tc>
              <w:tc>
                <w:tcPr>
                  <w:tcW w:w="405" w:type="pct"/>
                </w:tcPr>
                <w:p w:rsidR="00F45109" w:rsidRPr="006425B3" w:rsidRDefault="006425B3" w:rsidP="00BD29D5">
                  <w:pPr>
                    <w:rPr>
                      <w:sz w:val="24"/>
                      <w:szCs w:val="32"/>
                    </w:rPr>
                  </w:pPr>
                  <w:r w:rsidRPr="006425B3">
                    <w:rPr>
                      <w:sz w:val="24"/>
                      <w:szCs w:val="32"/>
                    </w:rPr>
                    <w:t>1.1</w:t>
                  </w:r>
                  <w:r>
                    <w:rPr>
                      <w:sz w:val="24"/>
                      <w:szCs w:val="32"/>
                    </w:rPr>
                    <w:t>1</w:t>
                  </w:r>
                  <w:r w:rsidRPr="006425B3">
                    <w:rPr>
                      <w:sz w:val="24"/>
                      <w:szCs w:val="32"/>
                    </w:rPr>
                    <w:t>.21</w:t>
                  </w:r>
                </w:p>
                <w:p w:rsidR="006425B3" w:rsidRPr="006425B3" w:rsidRDefault="006425B3" w:rsidP="00BD29D5">
                  <w:pPr>
                    <w:rPr>
                      <w:sz w:val="24"/>
                      <w:szCs w:val="32"/>
                    </w:rPr>
                  </w:pPr>
                </w:p>
                <w:p w:rsidR="006425B3" w:rsidRPr="006425B3" w:rsidRDefault="006425B3" w:rsidP="00BD29D5">
                  <w:pPr>
                    <w:rPr>
                      <w:sz w:val="24"/>
                      <w:szCs w:val="32"/>
                    </w:rPr>
                  </w:pPr>
                </w:p>
                <w:p w:rsidR="006425B3" w:rsidRPr="006425B3" w:rsidRDefault="006425B3" w:rsidP="00BD29D5">
                  <w:pPr>
                    <w:rPr>
                      <w:sz w:val="24"/>
                      <w:szCs w:val="32"/>
                    </w:rPr>
                  </w:pPr>
                </w:p>
                <w:p w:rsidR="006425B3" w:rsidRPr="006425B3" w:rsidRDefault="006425B3" w:rsidP="00BD29D5">
                  <w:pPr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1.11</w:t>
                  </w:r>
                  <w:r w:rsidRPr="006425B3">
                    <w:rPr>
                      <w:sz w:val="24"/>
                      <w:szCs w:val="32"/>
                    </w:rPr>
                    <w:t>.21</w:t>
                  </w:r>
                </w:p>
                <w:p w:rsidR="00C267D4" w:rsidRPr="006425B3" w:rsidRDefault="00C267D4" w:rsidP="00BD29D5">
                  <w:pPr>
                    <w:rPr>
                      <w:sz w:val="24"/>
                      <w:szCs w:val="32"/>
                    </w:rPr>
                  </w:pPr>
                </w:p>
                <w:p w:rsidR="00C267D4" w:rsidRPr="006425B3" w:rsidRDefault="006425B3" w:rsidP="00BD29D5">
                  <w:pPr>
                    <w:rPr>
                      <w:sz w:val="24"/>
                      <w:szCs w:val="32"/>
                    </w:rPr>
                  </w:pPr>
                  <w:r w:rsidRPr="006425B3">
                    <w:rPr>
                      <w:sz w:val="24"/>
                      <w:szCs w:val="32"/>
                    </w:rPr>
                    <w:t>1</w:t>
                  </w:r>
                  <w:r>
                    <w:rPr>
                      <w:sz w:val="24"/>
                      <w:szCs w:val="32"/>
                    </w:rPr>
                    <w:t>.11</w:t>
                  </w:r>
                  <w:r w:rsidR="00C267D4" w:rsidRPr="006425B3">
                    <w:rPr>
                      <w:sz w:val="24"/>
                      <w:szCs w:val="32"/>
                    </w:rPr>
                    <w:t>.2</w:t>
                  </w:r>
                  <w:r w:rsidRPr="006425B3">
                    <w:rPr>
                      <w:sz w:val="24"/>
                      <w:szCs w:val="32"/>
                    </w:rPr>
                    <w:t>1</w:t>
                  </w:r>
                </w:p>
                <w:p w:rsidR="00C267D4" w:rsidRDefault="00C267D4" w:rsidP="00BD29D5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C267D4" w:rsidRPr="00C267D4" w:rsidRDefault="00C267D4" w:rsidP="00BD29D5">
                  <w:pPr>
                    <w:rPr>
                      <w:b/>
                      <w:sz w:val="24"/>
                      <w:szCs w:val="32"/>
                    </w:rPr>
                  </w:pPr>
                </w:p>
              </w:tc>
            </w:tr>
            <w:tr w:rsidR="006425B3" w:rsidTr="001E6518">
              <w:tc>
                <w:tcPr>
                  <w:tcW w:w="499" w:type="pct"/>
                </w:tcPr>
                <w:p w:rsidR="00C267D4" w:rsidRDefault="00C947BD" w:rsidP="006F198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  <w:p w:rsidR="00C947BD" w:rsidRPr="00C947BD" w:rsidRDefault="00C947BD" w:rsidP="00F45109">
                  <w:pPr>
                    <w:jc w:val="center"/>
                    <w:rPr>
                      <w:sz w:val="24"/>
                      <w:szCs w:val="24"/>
                    </w:rPr>
                  </w:pPr>
                  <w:r w:rsidRPr="00F82FC4">
                    <w:rPr>
                      <w:sz w:val="20"/>
                      <w:szCs w:val="24"/>
                    </w:rPr>
                    <w:t>(10.1)</w:t>
                  </w:r>
                </w:p>
              </w:tc>
              <w:tc>
                <w:tcPr>
                  <w:tcW w:w="1164" w:type="pct"/>
                </w:tcPr>
                <w:p w:rsidR="00C947BD" w:rsidRPr="00BE224C" w:rsidRDefault="00C947BD" w:rsidP="00C947BD">
                  <w:pPr>
                    <w:pStyle w:val="Listeavsnitt"/>
                    <w:numPr>
                      <w:ilvl w:val="0"/>
                      <w:numId w:val="23"/>
                    </w:numPr>
                    <w:rPr>
                      <w:sz w:val="24"/>
                    </w:rPr>
                  </w:pPr>
                  <w:r w:rsidRPr="00BE224C">
                    <w:rPr>
                      <w:sz w:val="24"/>
                    </w:rPr>
                    <w:t>Arbeid foran dataskjerm</w:t>
                  </w:r>
                  <w:r w:rsidR="00BE224C">
                    <w:rPr>
                      <w:sz w:val="24"/>
                    </w:rPr>
                    <w:t xml:space="preserve"> </w:t>
                  </w:r>
                </w:p>
                <w:p w:rsidR="00C947BD" w:rsidRPr="00ED401B" w:rsidRDefault="00C947BD" w:rsidP="00B723BB">
                  <w:pPr>
                    <w:rPr>
                      <w:sz w:val="24"/>
                    </w:rPr>
                  </w:pPr>
                </w:p>
              </w:tc>
              <w:tc>
                <w:tcPr>
                  <w:tcW w:w="2141" w:type="pct"/>
                </w:tcPr>
                <w:p w:rsidR="00C947BD" w:rsidRPr="006F1984" w:rsidRDefault="00546D14" w:rsidP="006F1984">
                  <w:pPr>
                    <w:pStyle w:val="Listeavsnitt"/>
                    <w:numPr>
                      <w:ilvl w:val="0"/>
                      <w:numId w:val="18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Ergonomisk t</w:t>
                  </w:r>
                  <w:r w:rsidR="006F1984">
                    <w:rPr>
                      <w:sz w:val="24"/>
                    </w:rPr>
                    <w:t>ilpasning kontorarbeidsplassen</w:t>
                  </w:r>
                  <w:r w:rsidR="004165AD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791" w:type="pct"/>
                </w:tcPr>
                <w:p w:rsidR="00C947BD" w:rsidRPr="006F1984" w:rsidRDefault="00997E0F" w:rsidP="00BD29D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Kari</w:t>
                  </w:r>
                  <w:r w:rsidR="006F1984" w:rsidRPr="006F1984">
                    <w:rPr>
                      <w:sz w:val="24"/>
                      <w:szCs w:val="32"/>
                    </w:rPr>
                    <w:t xml:space="preserve"> / BHT</w:t>
                  </w:r>
                </w:p>
              </w:tc>
              <w:tc>
                <w:tcPr>
                  <w:tcW w:w="405" w:type="pct"/>
                </w:tcPr>
                <w:p w:rsidR="00C947BD" w:rsidRPr="006F1984" w:rsidRDefault="006425B3" w:rsidP="00BD29D5">
                  <w:pPr>
                    <w:rPr>
                      <w:sz w:val="24"/>
                      <w:szCs w:val="32"/>
                    </w:rPr>
                  </w:pPr>
                  <w:r>
                    <w:rPr>
                      <w:sz w:val="24"/>
                      <w:szCs w:val="32"/>
                    </w:rPr>
                    <w:t>1.12.21</w:t>
                  </w:r>
                </w:p>
              </w:tc>
            </w:tr>
          </w:tbl>
          <w:p w:rsidR="00FF7CE3" w:rsidRPr="00EF7102" w:rsidRDefault="00FF7CE3" w:rsidP="00BD29D5">
            <w:pPr>
              <w:rPr>
                <w:b/>
                <w:sz w:val="32"/>
                <w:szCs w:val="32"/>
              </w:rPr>
            </w:pPr>
          </w:p>
          <w:p w:rsidR="00E74102" w:rsidRDefault="00E74102" w:rsidP="00BD29D5">
            <w:pPr>
              <w:spacing w:before="80"/>
            </w:pPr>
          </w:p>
        </w:tc>
        <w:tc>
          <w:tcPr>
            <w:tcW w:w="3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24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E74102" w:rsidTr="00BD29D5">
              <w:trPr>
                <w:trHeight w:hRule="exact" w:val="248"/>
              </w:trPr>
              <w:tc>
                <w:tcPr>
                  <w:tcW w:w="3240" w:type="dxa"/>
                </w:tcPr>
                <w:p w:rsidR="00E74102" w:rsidRDefault="00E74102" w:rsidP="00BD29D5">
                  <w:pPr>
                    <w:pStyle w:val="Standard"/>
                  </w:pPr>
                </w:p>
              </w:tc>
            </w:tr>
            <w:tr w:rsidR="00E74102" w:rsidTr="00BD29D5">
              <w:trPr>
                <w:trHeight w:hRule="exact" w:val="248"/>
              </w:trPr>
              <w:tc>
                <w:tcPr>
                  <w:tcW w:w="3240" w:type="dxa"/>
                </w:tcPr>
                <w:p w:rsidR="00E74102" w:rsidRDefault="00E74102" w:rsidP="00BD29D5">
                  <w:pPr>
                    <w:pStyle w:val="Standard"/>
                  </w:pPr>
                </w:p>
              </w:tc>
            </w:tr>
            <w:tr w:rsidR="00E74102" w:rsidTr="00BD29D5">
              <w:trPr>
                <w:trHeight w:hRule="exact" w:val="248"/>
              </w:trPr>
              <w:tc>
                <w:tcPr>
                  <w:tcW w:w="3240" w:type="dxa"/>
                </w:tcPr>
                <w:p w:rsidR="00E74102" w:rsidRDefault="00E74102" w:rsidP="00BD29D5">
                  <w:pPr>
                    <w:pStyle w:val="Standard"/>
                  </w:pPr>
                </w:p>
              </w:tc>
            </w:tr>
            <w:tr w:rsidR="00E74102" w:rsidTr="00BD29D5">
              <w:trPr>
                <w:trHeight w:hRule="exact" w:val="248"/>
              </w:trPr>
              <w:tc>
                <w:tcPr>
                  <w:tcW w:w="3240" w:type="dxa"/>
                </w:tcPr>
                <w:p w:rsidR="00E74102" w:rsidRDefault="00E74102" w:rsidP="00BD29D5">
                  <w:pPr>
                    <w:pStyle w:val="Standard"/>
                  </w:pPr>
                </w:p>
              </w:tc>
            </w:tr>
            <w:tr w:rsidR="00E74102" w:rsidTr="00BD29D5">
              <w:trPr>
                <w:trHeight w:hRule="exact" w:val="248"/>
              </w:trPr>
              <w:tc>
                <w:tcPr>
                  <w:tcW w:w="3240" w:type="dxa"/>
                </w:tcPr>
                <w:p w:rsidR="00E74102" w:rsidRDefault="00E74102" w:rsidP="00BD29D5">
                  <w:pPr>
                    <w:pStyle w:val="Standard"/>
                  </w:pPr>
                </w:p>
              </w:tc>
            </w:tr>
          </w:tbl>
          <w:p w:rsidR="00E74102" w:rsidRDefault="00E74102" w:rsidP="00BD29D5"/>
        </w:tc>
      </w:tr>
    </w:tbl>
    <w:p w:rsidR="00E74102" w:rsidRPr="00EA6876" w:rsidRDefault="00E74102" w:rsidP="00E74102">
      <w:pPr>
        <w:spacing w:after="120"/>
      </w:pPr>
    </w:p>
    <w:p w:rsidR="00E74102" w:rsidRPr="00000A3D" w:rsidRDefault="00E74102" w:rsidP="00000A3D">
      <w:pPr>
        <w:rPr>
          <w:sz w:val="24"/>
          <w:szCs w:val="24"/>
        </w:rPr>
      </w:pPr>
    </w:p>
    <w:sectPr w:rsidR="00E74102" w:rsidRPr="00000A3D" w:rsidSect="00F13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2E" w:rsidRDefault="00E8582E" w:rsidP="00E8582E">
      <w:pPr>
        <w:spacing w:after="0" w:line="240" w:lineRule="auto"/>
      </w:pPr>
      <w:r>
        <w:separator/>
      </w:r>
    </w:p>
  </w:endnote>
  <w:endnote w:type="continuationSeparator" w:id="0">
    <w:p w:rsidR="00E8582E" w:rsidRDefault="00E8582E" w:rsidP="00E8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2E" w:rsidRDefault="00E8582E" w:rsidP="00E8582E">
      <w:pPr>
        <w:spacing w:after="0" w:line="240" w:lineRule="auto"/>
      </w:pPr>
      <w:r>
        <w:separator/>
      </w:r>
    </w:p>
  </w:footnote>
  <w:footnote w:type="continuationSeparator" w:id="0">
    <w:p w:rsidR="00E8582E" w:rsidRDefault="00E8582E" w:rsidP="00E8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D9C"/>
    <w:multiLevelType w:val="hybridMultilevel"/>
    <w:tmpl w:val="DC842D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E4B99"/>
    <w:multiLevelType w:val="hybridMultilevel"/>
    <w:tmpl w:val="CAA4A2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12450"/>
    <w:multiLevelType w:val="hybridMultilevel"/>
    <w:tmpl w:val="44B07DC8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BF8"/>
    <w:multiLevelType w:val="hybridMultilevel"/>
    <w:tmpl w:val="51B054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AC20D0"/>
    <w:multiLevelType w:val="hybridMultilevel"/>
    <w:tmpl w:val="08AE72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945A2"/>
    <w:multiLevelType w:val="hybridMultilevel"/>
    <w:tmpl w:val="56C08A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C22B7"/>
    <w:multiLevelType w:val="hybridMultilevel"/>
    <w:tmpl w:val="6D109356"/>
    <w:lvl w:ilvl="0" w:tplc="D1A685D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F891327"/>
    <w:multiLevelType w:val="hybridMultilevel"/>
    <w:tmpl w:val="8508FB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2431D"/>
    <w:multiLevelType w:val="hybridMultilevel"/>
    <w:tmpl w:val="C15A47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382F26"/>
    <w:multiLevelType w:val="hybridMultilevel"/>
    <w:tmpl w:val="E13EC8D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296C43"/>
    <w:multiLevelType w:val="hybridMultilevel"/>
    <w:tmpl w:val="28CC88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D08F9"/>
    <w:multiLevelType w:val="hybridMultilevel"/>
    <w:tmpl w:val="1AA6A540"/>
    <w:lvl w:ilvl="0" w:tplc="F8D6F1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B2B7C"/>
    <w:multiLevelType w:val="hybridMultilevel"/>
    <w:tmpl w:val="C870F8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C2009"/>
    <w:multiLevelType w:val="hybridMultilevel"/>
    <w:tmpl w:val="C420B5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E7EF6"/>
    <w:multiLevelType w:val="hybridMultilevel"/>
    <w:tmpl w:val="D2C2D5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D0088"/>
    <w:multiLevelType w:val="hybridMultilevel"/>
    <w:tmpl w:val="076033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5867C1"/>
    <w:multiLevelType w:val="hybridMultilevel"/>
    <w:tmpl w:val="4244A1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340CAA"/>
    <w:multiLevelType w:val="hybridMultilevel"/>
    <w:tmpl w:val="E5B885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31331"/>
    <w:multiLevelType w:val="hybridMultilevel"/>
    <w:tmpl w:val="AB52EA42"/>
    <w:lvl w:ilvl="0" w:tplc="258E1F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D4DD2"/>
    <w:multiLevelType w:val="hybridMultilevel"/>
    <w:tmpl w:val="78942F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934337"/>
    <w:multiLevelType w:val="hybridMultilevel"/>
    <w:tmpl w:val="56FED526"/>
    <w:lvl w:ilvl="0" w:tplc="D6C4C2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128CE"/>
    <w:multiLevelType w:val="hybridMultilevel"/>
    <w:tmpl w:val="54B2CC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E42127"/>
    <w:multiLevelType w:val="hybridMultilevel"/>
    <w:tmpl w:val="F806BF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711AEE"/>
    <w:multiLevelType w:val="hybridMultilevel"/>
    <w:tmpl w:val="FF1C88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C434A7"/>
    <w:multiLevelType w:val="hybridMultilevel"/>
    <w:tmpl w:val="6C1A7E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3F196B"/>
    <w:multiLevelType w:val="hybridMultilevel"/>
    <w:tmpl w:val="AD08AA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2"/>
  </w:num>
  <w:num w:numId="5">
    <w:abstractNumId w:val="17"/>
  </w:num>
  <w:num w:numId="6">
    <w:abstractNumId w:val="11"/>
  </w:num>
  <w:num w:numId="7">
    <w:abstractNumId w:val="18"/>
  </w:num>
  <w:num w:numId="8">
    <w:abstractNumId w:val="20"/>
  </w:num>
  <w:num w:numId="9">
    <w:abstractNumId w:val="0"/>
  </w:num>
  <w:num w:numId="10">
    <w:abstractNumId w:val="12"/>
  </w:num>
  <w:num w:numId="11">
    <w:abstractNumId w:val="21"/>
  </w:num>
  <w:num w:numId="12">
    <w:abstractNumId w:val="3"/>
  </w:num>
  <w:num w:numId="13">
    <w:abstractNumId w:val="10"/>
  </w:num>
  <w:num w:numId="14">
    <w:abstractNumId w:val="22"/>
  </w:num>
  <w:num w:numId="15">
    <w:abstractNumId w:val="24"/>
  </w:num>
  <w:num w:numId="16">
    <w:abstractNumId w:val="16"/>
  </w:num>
  <w:num w:numId="17">
    <w:abstractNumId w:val="19"/>
  </w:num>
  <w:num w:numId="18">
    <w:abstractNumId w:val="15"/>
  </w:num>
  <w:num w:numId="19">
    <w:abstractNumId w:val="25"/>
  </w:num>
  <w:num w:numId="20">
    <w:abstractNumId w:val="4"/>
  </w:num>
  <w:num w:numId="21">
    <w:abstractNumId w:val="7"/>
  </w:num>
  <w:num w:numId="22">
    <w:abstractNumId w:val="23"/>
  </w:num>
  <w:num w:numId="23">
    <w:abstractNumId w:val="8"/>
  </w:num>
  <w:num w:numId="24">
    <w:abstractNumId w:val="14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D8"/>
    <w:rsid w:val="00000A3D"/>
    <w:rsid w:val="00055071"/>
    <w:rsid w:val="00060A91"/>
    <w:rsid w:val="00065213"/>
    <w:rsid w:val="000722C6"/>
    <w:rsid w:val="000835D8"/>
    <w:rsid w:val="000952FF"/>
    <w:rsid w:val="000C1BA8"/>
    <w:rsid w:val="000C6435"/>
    <w:rsid w:val="000D429C"/>
    <w:rsid w:val="000E5CDB"/>
    <w:rsid w:val="000F1910"/>
    <w:rsid w:val="000F35CA"/>
    <w:rsid w:val="000F57C6"/>
    <w:rsid w:val="000F636B"/>
    <w:rsid w:val="001009BF"/>
    <w:rsid w:val="00110A2F"/>
    <w:rsid w:val="00110BF2"/>
    <w:rsid w:val="00127A08"/>
    <w:rsid w:val="00131128"/>
    <w:rsid w:val="0015383D"/>
    <w:rsid w:val="00157A10"/>
    <w:rsid w:val="001601B4"/>
    <w:rsid w:val="001654F9"/>
    <w:rsid w:val="00167796"/>
    <w:rsid w:val="0017184C"/>
    <w:rsid w:val="00177468"/>
    <w:rsid w:val="001A5E4A"/>
    <w:rsid w:val="001B00D2"/>
    <w:rsid w:val="001C248C"/>
    <w:rsid w:val="001D2673"/>
    <w:rsid w:val="001E6518"/>
    <w:rsid w:val="001F28A0"/>
    <w:rsid w:val="001F3050"/>
    <w:rsid w:val="001F4E9B"/>
    <w:rsid w:val="00203416"/>
    <w:rsid w:val="00204D39"/>
    <w:rsid w:val="00220BBA"/>
    <w:rsid w:val="002355FB"/>
    <w:rsid w:val="002359B0"/>
    <w:rsid w:val="00245620"/>
    <w:rsid w:val="00247650"/>
    <w:rsid w:val="002502CD"/>
    <w:rsid w:val="002547FD"/>
    <w:rsid w:val="002715CC"/>
    <w:rsid w:val="00283563"/>
    <w:rsid w:val="00284BB7"/>
    <w:rsid w:val="00285C21"/>
    <w:rsid w:val="0028671C"/>
    <w:rsid w:val="0029230E"/>
    <w:rsid w:val="0029449F"/>
    <w:rsid w:val="00294A2F"/>
    <w:rsid w:val="00294A5A"/>
    <w:rsid w:val="002A29E9"/>
    <w:rsid w:val="002B34D1"/>
    <w:rsid w:val="002B44FA"/>
    <w:rsid w:val="002C7BEB"/>
    <w:rsid w:val="002E26F2"/>
    <w:rsid w:val="002F2962"/>
    <w:rsid w:val="002F755E"/>
    <w:rsid w:val="0031743E"/>
    <w:rsid w:val="00321DB7"/>
    <w:rsid w:val="0033259C"/>
    <w:rsid w:val="00347DAD"/>
    <w:rsid w:val="00360389"/>
    <w:rsid w:val="00371807"/>
    <w:rsid w:val="00372424"/>
    <w:rsid w:val="003E1F77"/>
    <w:rsid w:val="00410E7C"/>
    <w:rsid w:val="004137C9"/>
    <w:rsid w:val="004165AD"/>
    <w:rsid w:val="0042644A"/>
    <w:rsid w:val="00454257"/>
    <w:rsid w:val="00473B4E"/>
    <w:rsid w:val="0048255B"/>
    <w:rsid w:val="004850EE"/>
    <w:rsid w:val="00486869"/>
    <w:rsid w:val="004921D1"/>
    <w:rsid w:val="004B48DF"/>
    <w:rsid w:val="004B498A"/>
    <w:rsid w:val="004B5BBC"/>
    <w:rsid w:val="004C1312"/>
    <w:rsid w:val="004C5E03"/>
    <w:rsid w:val="004F3308"/>
    <w:rsid w:val="004F6C97"/>
    <w:rsid w:val="005065B9"/>
    <w:rsid w:val="00512167"/>
    <w:rsid w:val="00527A41"/>
    <w:rsid w:val="00546D14"/>
    <w:rsid w:val="00562AAB"/>
    <w:rsid w:val="005632B7"/>
    <w:rsid w:val="00580BB3"/>
    <w:rsid w:val="00583683"/>
    <w:rsid w:val="00591940"/>
    <w:rsid w:val="005A64ED"/>
    <w:rsid w:val="005B16F2"/>
    <w:rsid w:val="005D11C5"/>
    <w:rsid w:val="005E17C2"/>
    <w:rsid w:val="005E533B"/>
    <w:rsid w:val="005E7414"/>
    <w:rsid w:val="0061567D"/>
    <w:rsid w:val="006425B3"/>
    <w:rsid w:val="0065573B"/>
    <w:rsid w:val="00671603"/>
    <w:rsid w:val="006728BC"/>
    <w:rsid w:val="00685C45"/>
    <w:rsid w:val="00696563"/>
    <w:rsid w:val="006B6BE5"/>
    <w:rsid w:val="006C3347"/>
    <w:rsid w:val="006D15EA"/>
    <w:rsid w:val="006D7E70"/>
    <w:rsid w:val="006E07CB"/>
    <w:rsid w:val="006E2B16"/>
    <w:rsid w:val="006E3E1A"/>
    <w:rsid w:val="006E7399"/>
    <w:rsid w:val="006E75DD"/>
    <w:rsid w:val="006F01C2"/>
    <w:rsid w:val="006F1984"/>
    <w:rsid w:val="00701186"/>
    <w:rsid w:val="00710AAC"/>
    <w:rsid w:val="00712E55"/>
    <w:rsid w:val="00715727"/>
    <w:rsid w:val="00733EAC"/>
    <w:rsid w:val="00750761"/>
    <w:rsid w:val="00756400"/>
    <w:rsid w:val="00757EC0"/>
    <w:rsid w:val="00780044"/>
    <w:rsid w:val="007904E0"/>
    <w:rsid w:val="00792704"/>
    <w:rsid w:val="007A636D"/>
    <w:rsid w:val="007B7A48"/>
    <w:rsid w:val="007C3DF1"/>
    <w:rsid w:val="007D27DD"/>
    <w:rsid w:val="007F2ED9"/>
    <w:rsid w:val="007F6CFF"/>
    <w:rsid w:val="00813966"/>
    <w:rsid w:val="00817D5F"/>
    <w:rsid w:val="0083201A"/>
    <w:rsid w:val="008361FC"/>
    <w:rsid w:val="00846E98"/>
    <w:rsid w:val="00877C8F"/>
    <w:rsid w:val="00892671"/>
    <w:rsid w:val="008928DB"/>
    <w:rsid w:val="00897886"/>
    <w:rsid w:val="008E2969"/>
    <w:rsid w:val="008F5620"/>
    <w:rsid w:val="008F66E3"/>
    <w:rsid w:val="0090293E"/>
    <w:rsid w:val="009115AC"/>
    <w:rsid w:val="00914565"/>
    <w:rsid w:val="009149CD"/>
    <w:rsid w:val="009212A8"/>
    <w:rsid w:val="00921322"/>
    <w:rsid w:val="009447F0"/>
    <w:rsid w:val="00966081"/>
    <w:rsid w:val="00983CF6"/>
    <w:rsid w:val="00997E0F"/>
    <w:rsid w:val="009A18B6"/>
    <w:rsid w:val="009B1DC4"/>
    <w:rsid w:val="009B5072"/>
    <w:rsid w:val="009C7B52"/>
    <w:rsid w:val="009F404E"/>
    <w:rsid w:val="009F620F"/>
    <w:rsid w:val="00A01EBF"/>
    <w:rsid w:val="00A66AAF"/>
    <w:rsid w:val="00A80054"/>
    <w:rsid w:val="00AA02BB"/>
    <w:rsid w:val="00AB1D75"/>
    <w:rsid w:val="00AB327F"/>
    <w:rsid w:val="00AD6A19"/>
    <w:rsid w:val="00AF2958"/>
    <w:rsid w:val="00B14A10"/>
    <w:rsid w:val="00B723BB"/>
    <w:rsid w:val="00B77D19"/>
    <w:rsid w:val="00BE224C"/>
    <w:rsid w:val="00BE608C"/>
    <w:rsid w:val="00BE7E0C"/>
    <w:rsid w:val="00C0061F"/>
    <w:rsid w:val="00C04E42"/>
    <w:rsid w:val="00C05368"/>
    <w:rsid w:val="00C20A8D"/>
    <w:rsid w:val="00C26336"/>
    <w:rsid w:val="00C267D4"/>
    <w:rsid w:val="00C35CBC"/>
    <w:rsid w:val="00C51D30"/>
    <w:rsid w:val="00C677D3"/>
    <w:rsid w:val="00C947BD"/>
    <w:rsid w:val="00C96692"/>
    <w:rsid w:val="00CA0553"/>
    <w:rsid w:val="00CD661E"/>
    <w:rsid w:val="00CD6E19"/>
    <w:rsid w:val="00D01407"/>
    <w:rsid w:val="00D02840"/>
    <w:rsid w:val="00D115BB"/>
    <w:rsid w:val="00D359AE"/>
    <w:rsid w:val="00D577F2"/>
    <w:rsid w:val="00DA6175"/>
    <w:rsid w:val="00DA6EB2"/>
    <w:rsid w:val="00E33021"/>
    <w:rsid w:val="00E36C2C"/>
    <w:rsid w:val="00E40456"/>
    <w:rsid w:val="00E54904"/>
    <w:rsid w:val="00E553F1"/>
    <w:rsid w:val="00E61858"/>
    <w:rsid w:val="00E74102"/>
    <w:rsid w:val="00E85292"/>
    <w:rsid w:val="00E8582E"/>
    <w:rsid w:val="00E91AC4"/>
    <w:rsid w:val="00E95047"/>
    <w:rsid w:val="00EB6453"/>
    <w:rsid w:val="00EC4A55"/>
    <w:rsid w:val="00ED401B"/>
    <w:rsid w:val="00EE24EA"/>
    <w:rsid w:val="00EF208C"/>
    <w:rsid w:val="00EF420D"/>
    <w:rsid w:val="00EF7102"/>
    <w:rsid w:val="00F0241F"/>
    <w:rsid w:val="00F138A2"/>
    <w:rsid w:val="00F32C4B"/>
    <w:rsid w:val="00F37C25"/>
    <w:rsid w:val="00F41807"/>
    <w:rsid w:val="00F45109"/>
    <w:rsid w:val="00F65085"/>
    <w:rsid w:val="00F75C20"/>
    <w:rsid w:val="00F806B9"/>
    <w:rsid w:val="00F82FC4"/>
    <w:rsid w:val="00F935B8"/>
    <w:rsid w:val="00FB550F"/>
    <w:rsid w:val="00FD3368"/>
    <w:rsid w:val="00FD34D7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7323C-9F86-4FFC-86B9-25CC2815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8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8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582E"/>
  </w:style>
  <w:style w:type="paragraph" w:styleId="Bunntekst">
    <w:name w:val="footer"/>
    <w:basedOn w:val="Normal"/>
    <w:link w:val="BunntekstTegn"/>
    <w:uiPriority w:val="99"/>
    <w:unhideWhenUsed/>
    <w:rsid w:val="00E8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582E"/>
  </w:style>
  <w:style w:type="paragraph" w:customStyle="1" w:styleId="Standard">
    <w:name w:val="Standard"/>
    <w:rsid w:val="00FD3368"/>
    <w:pPr>
      <w:autoSpaceDN w:val="0"/>
      <w:spacing w:line="254" w:lineRule="auto"/>
    </w:pPr>
    <w:rPr>
      <w:rFonts w:ascii="Calibri" w:eastAsia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000A3D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E7410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8529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529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beidstilsynet.no/hms/risikovurder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C0BC5-ED1C-483B-AD78-4BBEA278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846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Daldata AS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Røe</dc:creator>
  <cp:keywords/>
  <dc:description/>
  <cp:lastModifiedBy>Henning Røe</cp:lastModifiedBy>
  <cp:revision>20</cp:revision>
  <cp:lastPrinted>2021-06-08T11:50:00Z</cp:lastPrinted>
  <dcterms:created xsi:type="dcterms:W3CDTF">2021-06-03T09:25:00Z</dcterms:created>
  <dcterms:modified xsi:type="dcterms:W3CDTF">2021-06-10T08:21:00Z</dcterms:modified>
</cp:coreProperties>
</file>